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828"/>
        <w:gridCol w:w="5670"/>
      </w:tblGrid>
      <w:tr w:rsidR="00080CA4" w:rsidRPr="00C323CD" w14:paraId="77081898" w14:textId="77777777" w:rsidTr="00CD610D">
        <w:tc>
          <w:tcPr>
            <w:tcW w:w="3828" w:type="dxa"/>
          </w:tcPr>
          <w:p w14:paraId="49E3DA24" w14:textId="77777777" w:rsidR="00080CA4" w:rsidRPr="00C323CD" w:rsidRDefault="00080CA4" w:rsidP="00CD610D">
            <w:pPr>
              <w:spacing w:after="0" w:line="240" w:lineRule="auto"/>
              <w:jc w:val="center"/>
              <w:rPr>
                <w:rFonts w:ascii="Times New Roman" w:eastAsia="Calibri" w:hAnsi="Times New Roman" w:cs="Times New Roman"/>
                <w:color w:val="000000" w:themeColor="text1"/>
                <w:sz w:val="26"/>
                <w:szCs w:val="26"/>
              </w:rPr>
            </w:pPr>
            <w:bookmarkStart w:id="0" w:name="_Hlk159254452"/>
            <w:r w:rsidRPr="00C323CD">
              <w:rPr>
                <w:rFonts w:ascii="Times New Roman" w:eastAsia="Calibri" w:hAnsi="Times New Roman" w:cs="Times New Roman"/>
                <w:color w:val="000000" w:themeColor="text1"/>
                <w:sz w:val="26"/>
                <w:szCs w:val="26"/>
              </w:rPr>
              <w:t>ỦY BAN MTTQ VIỆT NAM</w:t>
            </w:r>
          </w:p>
          <w:p w14:paraId="453466E0" w14:textId="77777777" w:rsidR="00080CA4" w:rsidRPr="00C323CD" w:rsidRDefault="00080CA4" w:rsidP="00CD610D">
            <w:pPr>
              <w:spacing w:after="0" w:line="240" w:lineRule="auto"/>
              <w:jc w:val="center"/>
              <w:rPr>
                <w:rFonts w:ascii="Times New Roman" w:eastAsia="Calibri" w:hAnsi="Times New Roman" w:cs="Times New Roman"/>
                <w:color w:val="000000" w:themeColor="text1"/>
                <w:sz w:val="26"/>
                <w:szCs w:val="26"/>
              </w:rPr>
            </w:pPr>
            <w:r w:rsidRPr="00C323CD">
              <w:rPr>
                <w:rFonts w:ascii="Times New Roman" w:eastAsia="Calibri" w:hAnsi="Times New Roman" w:cs="Times New Roman"/>
                <w:color w:val="000000" w:themeColor="text1"/>
                <w:sz w:val="26"/>
                <w:szCs w:val="26"/>
              </w:rPr>
              <w:t>TỈNH THỪA THIÊN HUẾ</w:t>
            </w:r>
          </w:p>
          <w:p w14:paraId="065B8A60" w14:textId="77777777" w:rsidR="00080CA4" w:rsidRPr="00C323CD" w:rsidRDefault="00080CA4" w:rsidP="00CD610D">
            <w:pPr>
              <w:spacing w:after="0" w:line="240" w:lineRule="auto"/>
              <w:jc w:val="center"/>
              <w:rPr>
                <w:rFonts w:ascii="Times New Roman" w:eastAsia="Calibri" w:hAnsi="Times New Roman" w:cs="Times New Roman"/>
                <w:b/>
                <w:color w:val="000000" w:themeColor="text1"/>
                <w:sz w:val="26"/>
                <w:szCs w:val="26"/>
              </w:rPr>
            </w:pPr>
            <w:r w:rsidRPr="00C323CD">
              <w:rPr>
                <w:rFonts w:ascii="Times New Roman" w:eastAsia="Calibri" w:hAnsi="Times New Roman" w:cs="Times New Roman"/>
                <w:noProof/>
                <w:color w:val="000000" w:themeColor="text1"/>
                <w:sz w:val="32"/>
                <w:lang w:val="en-US"/>
              </w:rPr>
              <mc:AlternateContent>
                <mc:Choice Requires="wps">
                  <w:drawing>
                    <wp:anchor distT="4294967295" distB="4294967295" distL="114300" distR="114300" simplePos="0" relativeHeight="251660288" behindDoc="0" locked="0" layoutInCell="1" allowOverlap="1" wp14:anchorId="582BF0D2" wp14:editId="28C28CC5">
                      <wp:simplePos x="0" y="0"/>
                      <wp:positionH relativeFrom="column">
                        <wp:posOffset>304800</wp:posOffset>
                      </wp:positionH>
                      <wp:positionV relativeFrom="paragraph">
                        <wp:posOffset>191770</wp:posOffset>
                      </wp:positionV>
                      <wp:extent cx="16503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3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E4B80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5.1pt" to="1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"/>
                  </w:pict>
                </mc:Fallback>
              </mc:AlternateContent>
            </w:r>
            <w:r w:rsidRPr="00C323CD">
              <w:rPr>
                <w:rFonts w:ascii="Times New Roman" w:eastAsia="Calibri" w:hAnsi="Times New Roman" w:cs="Times New Roman"/>
                <w:b/>
                <w:color w:val="000000" w:themeColor="text1"/>
                <w:sz w:val="28"/>
                <w:szCs w:val="26"/>
              </w:rPr>
              <w:t>BAN THƯỜNG TRỰC</w:t>
            </w:r>
          </w:p>
        </w:tc>
        <w:tc>
          <w:tcPr>
            <w:tcW w:w="5670" w:type="dxa"/>
          </w:tcPr>
          <w:p w14:paraId="00D8470A" w14:textId="77777777" w:rsidR="00080CA4" w:rsidRPr="00C323CD" w:rsidRDefault="00080CA4" w:rsidP="00CD610D">
            <w:pPr>
              <w:spacing w:after="0" w:line="240" w:lineRule="auto"/>
              <w:jc w:val="center"/>
              <w:rPr>
                <w:rFonts w:ascii="Times New Roman" w:eastAsia="Calibri" w:hAnsi="Times New Roman" w:cs="Times New Roman"/>
                <w:b/>
                <w:color w:val="000000" w:themeColor="text1"/>
                <w:sz w:val="26"/>
                <w:szCs w:val="26"/>
              </w:rPr>
            </w:pPr>
            <w:r w:rsidRPr="00C323CD">
              <w:rPr>
                <w:rFonts w:ascii="Times New Roman" w:eastAsia="Calibri" w:hAnsi="Times New Roman" w:cs="Times New Roman"/>
                <w:b/>
                <w:color w:val="000000" w:themeColor="text1"/>
                <w:sz w:val="26"/>
                <w:szCs w:val="26"/>
              </w:rPr>
              <w:t>CỘNG HOÀ XÃ HỘI CHỦ NGHĨA VIỆT NAM</w:t>
            </w:r>
          </w:p>
          <w:p w14:paraId="042A0D06" w14:textId="77777777" w:rsidR="00080CA4" w:rsidRPr="00C323CD" w:rsidRDefault="00080CA4" w:rsidP="00CD610D">
            <w:pPr>
              <w:spacing w:after="0" w:line="240" w:lineRule="auto"/>
              <w:jc w:val="center"/>
              <w:rPr>
                <w:rFonts w:ascii="Times New Roman" w:eastAsia="Calibri" w:hAnsi="Times New Roman" w:cs="Times New Roman"/>
                <w:color w:val="000000" w:themeColor="text1"/>
                <w:sz w:val="29"/>
                <w:szCs w:val="27"/>
              </w:rPr>
            </w:pPr>
            <w:r w:rsidRPr="00C323CD">
              <w:rPr>
                <w:rFonts w:ascii="Times New Roman" w:eastAsia="Calibri" w:hAnsi="Times New Roman" w:cs="Times New Roman"/>
                <w:b/>
                <w:color w:val="000000" w:themeColor="text1"/>
                <w:sz w:val="28"/>
                <w:szCs w:val="20"/>
              </w:rPr>
              <w:t>Độc lập - Tự do - Hạnh phúc</w:t>
            </w:r>
          </w:p>
          <w:p w14:paraId="5C42501C" w14:textId="77777777" w:rsidR="00080CA4" w:rsidRPr="00C323CD" w:rsidRDefault="00080CA4" w:rsidP="00CD610D">
            <w:pPr>
              <w:spacing w:after="0" w:line="240" w:lineRule="auto"/>
              <w:rPr>
                <w:rFonts w:ascii="Times New Roman" w:eastAsia="Calibri" w:hAnsi="Times New Roman" w:cs="Times New Roman"/>
                <w:b/>
                <w:color w:val="000000" w:themeColor="text1"/>
                <w:sz w:val="26"/>
                <w:szCs w:val="20"/>
              </w:rPr>
            </w:pPr>
            <w:r w:rsidRPr="00C323CD">
              <w:rPr>
                <w:rFonts w:ascii="Times New Roman" w:eastAsia="Calibri" w:hAnsi="Times New Roman" w:cs="Times New Roman"/>
                <w:b/>
                <w:noProof/>
                <w:color w:val="000000" w:themeColor="text1"/>
                <w:szCs w:val="20"/>
                <w:lang w:val="en-US"/>
              </w:rPr>
              <mc:AlternateContent>
                <mc:Choice Requires="wps">
                  <w:drawing>
                    <wp:anchor distT="4294967295" distB="4294967295" distL="114300" distR="114300" simplePos="0" relativeHeight="251659264" behindDoc="0" locked="0" layoutInCell="1" allowOverlap="1" wp14:anchorId="4A9F2B4C" wp14:editId="574CD242">
                      <wp:simplePos x="0" y="0"/>
                      <wp:positionH relativeFrom="column">
                        <wp:posOffset>654685</wp:posOffset>
                      </wp:positionH>
                      <wp:positionV relativeFrom="paragraph">
                        <wp:posOffset>6985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CFC6C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5pt,.55pt" to="219.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" strokeweight=".25pt"/>
                  </w:pict>
                </mc:Fallback>
              </mc:AlternateContent>
            </w:r>
          </w:p>
        </w:tc>
      </w:tr>
      <w:tr w:rsidR="00080CA4" w:rsidRPr="00C323CD" w14:paraId="74665059" w14:textId="77777777" w:rsidTr="00CD610D">
        <w:tc>
          <w:tcPr>
            <w:tcW w:w="3828" w:type="dxa"/>
          </w:tcPr>
          <w:p w14:paraId="0CA478AE" w14:textId="7F365AEB" w:rsidR="00080CA4" w:rsidRPr="00C323CD" w:rsidRDefault="00080CA4" w:rsidP="00CD610D">
            <w:pPr>
              <w:spacing w:after="0" w:line="240" w:lineRule="auto"/>
              <w:jc w:val="center"/>
              <w:rPr>
                <w:rFonts w:ascii="Times New Roman" w:eastAsia="Calibri" w:hAnsi="Times New Roman" w:cs="Times New Roman"/>
                <w:color w:val="000000" w:themeColor="text1"/>
                <w:sz w:val="28"/>
                <w:szCs w:val="26"/>
              </w:rPr>
            </w:pPr>
            <w:r w:rsidRPr="00C323CD">
              <w:rPr>
                <w:rFonts w:ascii="Times New Roman" w:eastAsia="Calibri" w:hAnsi="Times New Roman" w:cs="Times New Roman"/>
                <w:color w:val="000000" w:themeColor="text1"/>
                <w:sz w:val="28"/>
                <w:szCs w:val="26"/>
              </w:rPr>
              <w:t xml:space="preserve">Số: </w:t>
            </w:r>
            <w:r w:rsidR="00005DBD">
              <w:rPr>
                <w:rFonts w:ascii="Times New Roman" w:eastAsia="Calibri" w:hAnsi="Times New Roman" w:cs="Times New Roman"/>
                <w:b/>
                <w:color w:val="000000" w:themeColor="text1"/>
                <w:sz w:val="28"/>
                <w:szCs w:val="26"/>
                <w:lang w:val="en-US"/>
              </w:rPr>
              <w:t>1778</w:t>
            </w:r>
            <w:r>
              <w:rPr>
                <w:rFonts w:ascii="Times New Roman" w:eastAsia="Calibri" w:hAnsi="Times New Roman" w:cs="Times New Roman"/>
                <w:b/>
                <w:color w:val="000000" w:themeColor="text1"/>
                <w:sz w:val="28"/>
                <w:szCs w:val="26"/>
                <w:lang w:val="en-US"/>
              </w:rPr>
              <w:t xml:space="preserve"> </w:t>
            </w:r>
            <w:r w:rsidRPr="00C323CD">
              <w:rPr>
                <w:rFonts w:ascii="Times New Roman" w:eastAsia="Calibri" w:hAnsi="Times New Roman" w:cs="Times New Roman"/>
                <w:color w:val="000000" w:themeColor="text1"/>
                <w:sz w:val="28"/>
                <w:szCs w:val="26"/>
              </w:rPr>
              <w:t>/MTTQ-BTT</w:t>
            </w:r>
          </w:p>
          <w:p w14:paraId="1CB66F9F" w14:textId="0089539E" w:rsidR="00080CA4" w:rsidRPr="000B0E03" w:rsidRDefault="00080CA4" w:rsidP="00080CA4">
            <w:pPr>
              <w:spacing w:after="0" w:line="240" w:lineRule="auto"/>
              <w:jc w:val="center"/>
              <w:rPr>
                <w:rFonts w:ascii="Times New Roman" w:eastAsia="Calibri" w:hAnsi="Times New Roman" w:cs="Times New Roman"/>
                <w:i/>
                <w:color w:val="000000" w:themeColor="text1"/>
                <w:spacing w:val="-6"/>
                <w:sz w:val="24"/>
                <w:lang w:val="en-US"/>
              </w:rPr>
            </w:pPr>
            <w:r w:rsidRPr="000B0E03">
              <w:rPr>
                <w:rFonts w:ascii="Times New Roman" w:eastAsia="Calibri" w:hAnsi="Times New Roman" w:cs="Times New Roman"/>
                <w:i/>
                <w:color w:val="000000" w:themeColor="text1"/>
                <w:spacing w:val="-6"/>
                <w:sz w:val="24"/>
              </w:rPr>
              <w:t xml:space="preserve">V/v </w:t>
            </w:r>
            <w:r>
              <w:rPr>
                <w:rFonts w:ascii="Times New Roman" w:eastAsia="Calibri" w:hAnsi="Times New Roman" w:cs="Times New Roman"/>
                <w:i/>
                <w:color w:val="000000" w:themeColor="text1"/>
                <w:spacing w:val="-6"/>
                <w:sz w:val="24"/>
                <w:lang w:val="en-US"/>
              </w:rPr>
              <w:t xml:space="preserve">tuyên truyền </w:t>
            </w:r>
            <w:r w:rsidRPr="00080CA4">
              <w:rPr>
                <w:rFonts w:ascii="Times New Roman" w:eastAsia="Calibri" w:hAnsi="Times New Roman" w:cs="Times New Roman"/>
                <w:i/>
                <w:color w:val="000000" w:themeColor="text1"/>
                <w:spacing w:val="-6"/>
                <w:sz w:val="24"/>
                <w:lang w:val="en-US"/>
              </w:rPr>
              <w:t>thực hiện Nghị quyết 46-NQ/TW</w:t>
            </w:r>
            <w:r>
              <w:rPr>
                <w:rFonts w:ascii="Times New Roman" w:eastAsia="Calibri" w:hAnsi="Times New Roman" w:cs="Times New Roman"/>
                <w:i/>
                <w:color w:val="000000" w:themeColor="text1"/>
                <w:spacing w:val="-6"/>
                <w:sz w:val="24"/>
                <w:lang w:val="en-US"/>
              </w:rPr>
              <w:t xml:space="preserve"> </w:t>
            </w:r>
            <w:r w:rsidRPr="00080CA4">
              <w:rPr>
                <w:rFonts w:ascii="Times New Roman" w:eastAsia="Calibri" w:hAnsi="Times New Roman" w:cs="Times New Roman"/>
                <w:i/>
                <w:color w:val="000000" w:themeColor="text1"/>
                <w:spacing w:val="-6"/>
                <w:sz w:val="24"/>
                <w:lang w:val="en-US"/>
              </w:rPr>
              <w:t>của Bộ Chính trị</w:t>
            </w:r>
          </w:p>
        </w:tc>
        <w:tc>
          <w:tcPr>
            <w:tcW w:w="5670" w:type="dxa"/>
          </w:tcPr>
          <w:p w14:paraId="1DE4FA62" w14:textId="3D837D1D" w:rsidR="00080CA4" w:rsidRPr="001C0DA7" w:rsidRDefault="00080CA4" w:rsidP="00CD610D">
            <w:pPr>
              <w:spacing w:after="0" w:line="240" w:lineRule="auto"/>
              <w:jc w:val="center"/>
              <w:rPr>
                <w:rFonts w:ascii="Times New Roman" w:eastAsia="Calibri" w:hAnsi="Times New Roman" w:cs="Times New Roman"/>
                <w:b/>
                <w:color w:val="000000" w:themeColor="text1"/>
                <w:sz w:val="26"/>
                <w:szCs w:val="26"/>
                <w:lang w:val="en-US"/>
              </w:rPr>
            </w:pPr>
            <w:r>
              <w:rPr>
                <w:rFonts w:ascii="Times New Roman" w:eastAsia="Calibri" w:hAnsi="Times New Roman" w:cs="Times New Roman"/>
                <w:i/>
                <w:color w:val="000000" w:themeColor="text1"/>
                <w:sz w:val="27"/>
                <w:szCs w:val="27"/>
              </w:rPr>
              <w:t xml:space="preserve">    </w:t>
            </w:r>
            <w:r w:rsidRPr="00C323CD">
              <w:rPr>
                <w:rFonts w:ascii="Times New Roman" w:eastAsia="Calibri" w:hAnsi="Times New Roman" w:cs="Times New Roman"/>
                <w:i/>
                <w:color w:val="000000" w:themeColor="text1"/>
                <w:sz w:val="28"/>
              </w:rPr>
              <w:t xml:space="preserve">Thừa Thiên Huế, ngày </w:t>
            </w:r>
            <w:r w:rsidR="00005DBD">
              <w:rPr>
                <w:rFonts w:ascii="Times New Roman" w:eastAsia="Calibri" w:hAnsi="Times New Roman" w:cs="Times New Roman"/>
                <w:i/>
                <w:color w:val="000000" w:themeColor="text1"/>
                <w:sz w:val="28"/>
                <w:lang w:val="en-US"/>
              </w:rPr>
              <w:t>21</w:t>
            </w:r>
            <w:bookmarkStart w:id="1" w:name="_GoBack"/>
            <w:bookmarkEnd w:id="1"/>
            <w:r>
              <w:rPr>
                <w:rFonts w:ascii="Times New Roman" w:eastAsia="Calibri" w:hAnsi="Times New Roman" w:cs="Times New Roman"/>
                <w:i/>
                <w:color w:val="000000" w:themeColor="text1"/>
                <w:sz w:val="28"/>
                <w:lang w:val="en-US"/>
              </w:rPr>
              <w:t xml:space="preserve"> </w:t>
            </w:r>
            <w:r w:rsidRPr="00C323CD">
              <w:rPr>
                <w:rFonts w:ascii="Times New Roman" w:eastAsia="Calibri" w:hAnsi="Times New Roman" w:cs="Times New Roman"/>
                <w:i/>
                <w:color w:val="000000" w:themeColor="text1"/>
                <w:sz w:val="28"/>
              </w:rPr>
              <w:t xml:space="preserve"> tháng </w:t>
            </w:r>
            <w:r>
              <w:rPr>
                <w:rFonts w:ascii="Times New Roman" w:eastAsia="Calibri" w:hAnsi="Times New Roman" w:cs="Times New Roman"/>
                <w:i/>
                <w:color w:val="000000" w:themeColor="text1"/>
                <w:sz w:val="28"/>
              </w:rPr>
              <w:t>3</w:t>
            </w:r>
            <w:r>
              <w:rPr>
                <w:rFonts w:ascii="Times New Roman" w:eastAsia="Calibri" w:hAnsi="Times New Roman" w:cs="Times New Roman"/>
                <w:i/>
                <w:color w:val="000000" w:themeColor="text1"/>
                <w:sz w:val="28"/>
                <w:lang w:val="en-US"/>
              </w:rPr>
              <w:t xml:space="preserve"> </w:t>
            </w:r>
            <w:r w:rsidRPr="00C323CD">
              <w:rPr>
                <w:rFonts w:ascii="Times New Roman" w:eastAsia="Calibri" w:hAnsi="Times New Roman" w:cs="Times New Roman"/>
                <w:i/>
                <w:color w:val="000000" w:themeColor="text1"/>
                <w:sz w:val="28"/>
              </w:rPr>
              <w:t>năm 202</w:t>
            </w:r>
            <w:r>
              <w:rPr>
                <w:rFonts w:ascii="Times New Roman" w:eastAsia="Calibri" w:hAnsi="Times New Roman" w:cs="Times New Roman"/>
                <w:i/>
                <w:color w:val="000000" w:themeColor="text1"/>
                <w:sz w:val="28"/>
                <w:lang w:val="en-US"/>
              </w:rPr>
              <w:t>4</w:t>
            </w:r>
          </w:p>
        </w:tc>
      </w:tr>
      <w:bookmarkEnd w:id="0"/>
    </w:tbl>
    <w:p w14:paraId="142562DE" w14:textId="77777777" w:rsidR="00080CA4" w:rsidRDefault="00080CA4" w:rsidP="00080CA4">
      <w:pPr>
        <w:rPr>
          <w:lang w:val="en-US"/>
        </w:rPr>
      </w:pPr>
    </w:p>
    <w:p w14:paraId="794E8DED" w14:textId="5EF37D68" w:rsidR="00080CA4" w:rsidRDefault="00080CA4" w:rsidP="00080CA4">
      <w:pPr>
        <w:jc w:val="center"/>
        <w:rPr>
          <w:rFonts w:ascii="Times New Roman" w:hAnsi="Times New Roman" w:cs="Times New Roman"/>
          <w:b/>
          <w:bCs/>
          <w:sz w:val="28"/>
          <w:szCs w:val="28"/>
          <w:lang w:val="en-US"/>
        </w:rPr>
      </w:pPr>
      <w:r>
        <w:rPr>
          <w:rFonts w:ascii="Times New Roman" w:hAnsi="Times New Roman" w:cs="Times New Roman"/>
          <w:sz w:val="28"/>
          <w:szCs w:val="28"/>
          <w:lang w:val="en-US"/>
        </w:rPr>
        <w:t xml:space="preserve">Kính gửi: </w:t>
      </w:r>
      <w:r>
        <w:rPr>
          <w:rFonts w:ascii="Times New Roman" w:hAnsi="Times New Roman" w:cs="Times New Roman"/>
          <w:b/>
          <w:bCs/>
          <w:sz w:val="28"/>
          <w:szCs w:val="28"/>
          <w:lang w:val="en-US"/>
        </w:rPr>
        <w:t>Ban Thường trực UBMT các huyện, thị xã, TP Huế</w:t>
      </w:r>
    </w:p>
    <w:p w14:paraId="3C8B5F32" w14:textId="77777777" w:rsidR="00080CA4" w:rsidRDefault="00080CA4" w:rsidP="00080CA4">
      <w:pPr>
        <w:spacing w:after="120" w:line="360" w:lineRule="auto"/>
        <w:ind w:firstLine="709"/>
        <w:jc w:val="both"/>
        <w:rPr>
          <w:rFonts w:ascii="Times New Roman" w:hAnsi="Times New Roman" w:cs="Times New Roman"/>
          <w:sz w:val="28"/>
          <w:szCs w:val="28"/>
          <w:lang w:val="en-US"/>
        </w:rPr>
      </w:pPr>
    </w:p>
    <w:p w14:paraId="1CDFBE46" w14:textId="59EEE31B" w:rsidR="00080CA4" w:rsidRDefault="00080CA4" w:rsidP="00080CA4">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Thực hiện Chương trình số 75-CTr/TU ngày 06/3/2024 của Tỉnh ủy </w:t>
      </w:r>
      <w:r w:rsidRPr="00080CA4">
        <w:rPr>
          <w:rFonts w:ascii="Times New Roman" w:hAnsi="Times New Roman" w:cs="Times New Roman"/>
          <w:i/>
          <w:iCs/>
          <w:sz w:val="28"/>
          <w:szCs w:val="28"/>
          <w:lang w:val="en-US"/>
        </w:rPr>
        <w:t>về thực hiện</w:t>
      </w:r>
      <w:r w:rsidRPr="00080CA4">
        <w:rPr>
          <w:i/>
          <w:iCs/>
        </w:rPr>
        <w:t xml:space="preserve"> </w:t>
      </w:r>
      <w:r w:rsidRPr="00080CA4">
        <w:rPr>
          <w:rFonts w:ascii="Times New Roman" w:hAnsi="Times New Roman" w:cs="Times New Roman"/>
          <w:i/>
          <w:iCs/>
          <w:sz w:val="28"/>
          <w:szCs w:val="28"/>
          <w:lang w:val="en-US"/>
        </w:rPr>
        <w:t>Nghị quyết 46-NQ/TW, ngày 20/12/2023 của Bộ Chính trị về đổi mới, nâng cao chất lượng hoạt động của Hội Nông dân Việt Nam đáp ứng yêu cầu nhiệm vụ cách mạng trong giai đoạn mới.</w:t>
      </w:r>
    </w:p>
    <w:p w14:paraId="4E934A9C" w14:textId="25842792" w:rsidR="00080CA4" w:rsidRDefault="00080CA4" w:rsidP="00080CA4">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Ban Thường trực Ủy ban MTTQ Việt Nam tỉnh đề nghị Ban Thường trực Ủy ban MTTQ Việt Nam các huyện, thị xã, thành phố Huế quán triệt, tuyên truyền đến cán bộ, đảng viên, người lao động trong cơ quan, đơn vị; Hướng dẫn Ủy ban MTTQ Việt Nam các xã, phường, thị trấn trên địa bàn tích cực tham gia và giám sát việc thực hiện Nghị quyết 46-NQ/TW gắn với Chương trình số 75-CTr/TU thực hiện Nghị quyết 46-NQ/TW của Ban Thường vụ Tỉnh ủy.</w:t>
      </w:r>
    </w:p>
    <w:p w14:paraId="01A6E22C" w14:textId="3DF1B21C" w:rsidR="00080CA4" w:rsidRPr="00080CA4" w:rsidRDefault="00080CA4" w:rsidP="00080CA4">
      <w:pPr>
        <w:spacing w:after="120" w:line="360" w:lineRule="auto"/>
        <w:ind w:firstLine="709"/>
        <w:jc w:val="both"/>
        <w:rPr>
          <w:rFonts w:ascii="Times New Roman" w:hAnsi="Times New Roman" w:cs="Times New Roman"/>
          <w:i/>
          <w:iCs/>
          <w:sz w:val="28"/>
          <w:szCs w:val="28"/>
          <w:lang w:val="en-US"/>
        </w:rPr>
      </w:pPr>
      <w:r w:rsidRPr="00080CA4">
        <w:rPr>
          <w:rFonts w:ascii="Times New Roman" w:hAnsi="Times New Roman" w:cs="Times New Roman"/>
          <w:i/>
          <w:iCs/>
          <w:sz w:val="28"/>
          <w:szCs w:val="28"/>
          <w:lang w:val="en-US"/>
        </w:rPr>
        <w:t>Chi tiết</w:t>
      </w:r>
      <w:r>
        <w:rPr>
          <w:rFonts w:ascii="Times New Roman" w:hAnsi="Times New Roman" w:cs="Times New Roman"/>
          <w:i/>
          <w:iCs/>
          <w:sz w:val="28"/>
          <w:szCs w:val="28"/>
          <w:lang w:val="en-US"/>
        </w:rPr>
        <w:t xml:space="preserve"> nội dung</w:t>
      </w:r>
      <w:r w:rsidRPr="00080CA4">
        <w:rPr>
          <w:rFonts w:ascii="Times New Roman" w:hAnsi="Times New Roman" w:cs="Times New Roman"/>
          <w:i/>
          <w:iCs/>
          <w:sz w:val="28"/>
          <w:szCs w:val="28"/>
          <w:lang w:val="en-US"/>
        </w:rPr>
        <w:t xml:space="preserve"> Nghị quyết 46-NQ/TW và Chương trình số 75-CTr/TU được đăng tải trên Mục Công văn  - Giấy mời của Trang Thông tin điện tử Ủy ban MTTQ Việt Nam tỉnh tại địa chỉ website: </w:t>
      </w:r>
      <w:hyperlink r:id="rId5" w:history="1">
        <w:r w:rsidRPr="00080CA4">
          <w:rPr>
            <w:rStyle w:val="Hyperlink"/>
            <w:rFonts w:ascii="Times New Roman" w:hAnsi="Times New Roman" w:cs="Times New Roman"/>
            <w:i/>
            <w:iCs/>
            <w:sz w:val="28"/>
            <w:szCs w:val="28"/>
            <w:lang w:val="en-US"/>
          </w:rPr>
          <w:t>www.mattran.thuathienhue.gov.vn</w:t>
        </w:r>
      </w:hyperlink>
      <w:r w:rsidRPr="00080CA4">
        <w:rPr>
          <w:rFonts w:ascii="Times New Roman" w:hAnsi="Times New Roman" w:cs="Times New Roman"/>
          <w:i/>
          <w:iCs/>
          <w:sz w:val="28"/>
          <w:szCs w:val="28"/>
          <w:lang w:val="en-US"/>
        </w:rPr>
        <w:t xml:space="preserve"> </w:t>
      </w:r>
    </w:p>
    <w:p w14:paraId="0062BA47" w14:textId="77777777" w:rsidR="00080CA4" w:rsidRDefault="00080CA4" w:rsidP="00080CA4">
      <w:pPr>
        <w:spacing w:after="120" w:line="360" w:lineRule="auto"/>
        <w:ind w:firstLine="709"/>
        <w:jc w:val="both"/>
        <w:rPr>
          <w:rFonts w:ascii="Times New Roman" w:hAnsi="Times New Roman" w:cs="Times New Roman"/>
          <w:sz w:val="28"/>
          <w:szCs w:val="28"/>
          <w:lang w:val="en-US"/>
        </w:rPr>
      </w:pPr>
      <w:r w:rsidRPr="00CA6641">
        <w:rPr>
          <w:rFonts w:ascii="Times New Roman" w:hAnsi="Times New Roman" w:cs="Times New Roman"/>
          <w:sz w:val="28"/>
          <w:szCs w:val="28"/>
          <w:lang w:val="en-US"/>
        </w:rPr>
        <w:t>Căn cứ nội dung Công văn này, đề nghị Ban Thường trực Ủy ban MTTQ Việt Nam các huyện, thị xã và thành phố Huế triển khai thực hiện.</w:t>
      </w:r>
      <w:r>
        <w:rPr>
          <w:rFonts w:ascii="Times New Roman" w:hAnsi="Times New Roman" w:cs="Times New Roman"/>
          <w:sz w:val="28"/>
          <w:szCs w:val="28"/>
          <w:lang w:val="en-US"/>
        </w:rPr>
        <w:t>/.</w:t>
      </w:r>
    </w:p>
    <w:p w14:paraId="0C24540A" w14:textId="77777777" w:rsidR="00080CA4" w:rsidRDefault="00080CA4" w:rsidP="00080CA4">
      <w:pPr>
        <w:spacing w:after="120" w:line="360" w:lineRule="auto"/>
        <w:ind w:firstLine="709"/>
        <w:jc w:val="both"/>
        <w:rPr>
          <w:rFonts w:ascii="Times New Roman" w:hAnsi="Times New Roman" w:cs="Times New Roman"/>
          <w:sz w:val="28"/>
          <w:szCs w:val="28"/>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080CA4" w:rsidRPr="00CA6641" w14:paraId="3B84738E" w14:textId="77777777" w:rsidTr="00CD610D">
        <w:tc>
          <w:tcPr>
            <w:tcW w:w="4678" w:type="dxa"/>
          </w:tcPr>
          <w:p w14:paraId="6690F375" w14:textId="77777777" w:rsidR="00080CA4" w:rsidRPr="00CA6641" w:rsidRDefault="00080CA4" w:rsidP="00CD610D">
            <w:pPr>
              <w:spacing w:after="0" w:line="240" w:lineRule="auto"/>
              <w:rPr>
                <w:rFonts w:ascii="Times New Roman" w:eastAsia="Calibri" w:hAnsi="Times New Roman" w:cs="Times New Roman"/>
                <w:b/>
                <w:i/>
                <w:sz w:val="24"/>
                <w:lang w:val="en-US"/>
              </w:rPr>
            </w:pPr>
          </w:p>
          <w:p w14:paraId="61D8BC26" w14:textId="77777777" w:rsidR="00080CA4" w:rsidRPr="00CA6641" w:rsidRDefault="00080CA4" w:rsidP="00CD610D">
            <w:pPr>
              <w:spacing w:after="0" w:line="240" w:lineRule="auto"/>
              <w:rPr>
                <w:rFonts w:ascii="Times New Roman" w:eastAsia="Calibri" w:hAnsi="Times New Roman" w:cs="Times New Roman"/>
                <w:b/>
                <w:i/>
                <w:sz w:val="24"/>
                <w:lang w:val="en-US"/>
              </w:rPr>
            </w:pPr>
            <w:r w:rsidRPr="00CA6641">
              <w:rPr>
                <w:rFonts w:ascii="Times New Roman" w:eastAsia="Calibri" w:hAnsi="Times New Roman" w:cs="Times New Roman"/>
                <w:b/>
                <w:i/>
                <w:sz w:val="24"/>
                <w:lang w:val="en-US"/>
              </w:rPr>
              <w:t>Nơi nhận:</w:t>
            </w:r>
          </w:p>
          <w:p w14:paraId="52B6F491" w14:textId="77777777" w:rsidR="00080CA4" w:rsidRPr="00CA6641" w:rsidRDefault="00080CA4" w:rsidP="00CD610D">
            <w:pPr>
              <w:spacing w:after="0" w:line="240" w:lineRule="auto"/>
              <w:rPr>
                <w:rFonts w:ascii="Times New Roman" w:eastAsia="Calibri" w:hAnsi="Times New Roman" w:cs="Times New Roman"/>
                <w:lang w:val="en-US"/>
              </w:rPr>
            </w:pPr>
            <w:r w:rsidRPr="00CA6641">
              <w:rPr>
                <w:rFonts w:ascii="Times New Roman" w:eastAsia="Calibri" w:hAnsi="Times New Roman" w:cs="Times New Roman"/>
                <w:lang w:val="en-US"/>
              </w:rPr>
              <w:t>- Như trên;</w:t>
            </w:r>
          </w:p>
          <w:p w14:paraId="27DF5839" w14:textId="77777777" w:rsidR="00080CA4" w:rsidRPr="00CA6641" w:rsidRDefault="00080CA4" w:rsidP="00CD610D">
            <w:pPr>
              <w:spacing w:after="0" w:line="240" w:lineRule="auto"/>
              <w:rPr>
                <w:rFonts w:ascii="Times New Roman" w:eastAsia="Calibri" w:hAnsi="Times New Roman" w:cs="Times New Roman"/>
                <w:lang w:val="en-US"/>
              </w:rPr>
            </w:pPr>
            <w:r w:rsidRPr="00CA6641">
              <w:rPr>
                <w:rFonts w:ascii="Times New Roman" w:eastAsia="Calibri" w:hAnsi="Times New Roman" w:cs="Times New Roman"/>
                <w:lang w:val="en-US"/>
              </w:rPr>
              <w:t>- CT, các PCT Ủy ban MTTQ Việt Nam tỉnh;</w:t>
            </w:r>
          </w:p>
          <w:p w14:paraId="3E484817" w14:textId="77777777" w:rsidR="00080CA4" w:rsidRPr="00CA6641" w:rsidRDefault="00080CA4" w:rsidP="00CD610D">
            <w:pPr>
              <w:spacing w:after="0" w:line="240" w:lineRule="auto"/>
              <w:rPr>
                <w:rFonts w:ascii="Times New Roman" w:eastAsia="Calibri" w:hAnsi="Times New Roman" w:cs="Times New Roman"/>
                <w:sz w:val="28"/>
                <w:lang w:val="en-US"/>
              </w:rPr>
            </w:pPr>
            <w:r w:rsidRPr="00CA6641">
              <w:rPr>
                <w:rFonts w:ascii="Times New Roman" w:eastAsia="Calibri" w:hAnsi="Times New Roman" w:cs="Times New Roman"/>
                <w:lang w:val="en-US"/>
              </w:rPr>
              <w:t>- Lưu VT, Ban DCPL.</w:t>
            </w:r>
          </w:p>
        </w:tc>
        <w:tc>
          <w:tcPr>
            <w:tcW w:w="4394" w:type="dxa"/>
          </w:tcPr>
          <w:p w14:paraId="76027BD6" w14:textId="77777777" w:rsidR="00080CA4" w:rsidRPr="00CA6641" w:rsidRDefault="00080CA4" w:rsidP="00CD610D">
            <w:pPr>
              <w:spacing w:after="0" w:line="240" w:lineRule="auto"/>
              <w:jc w:val="center"/>
              <w:rPr>
                <w:rFonts w:ascii="Times New Roman" w:eastAsia="Calibri" w:hAnsi="Times New Roman" w:cs="Times New Roman"/>
                <w:sz w:val="28"/>
                <w:lang w:val="en-US"/>
              </w:rPr>
            </w:pPr>
            <w:r w:rsidRPr="00CA6641">
              <w:rPr>
                <w:rFonts w:ascii="Times New Roman" w:eastAsia="Calibri" w:hAnsi="Times New Roman" w:cs="Times New Roman"/>
                <w:sz w:val="28"/>
                <w:lang w:val="en-US"/>
              </w:rPr>
              <w:t>TM. BAN THƯỜNG TRỰC</w:t>
            </w:r>
          </w:p>
          <w:p w14:paraId="5855A6A5" w14:textId="2E73199C" w:rsidR="00080CA4" w:rsidRPr="00CA6641" w:rsidRDefault="00080CA4" w:rsidP="00CD610D">
            <w:pPr>
              <w:spacing w:after="0" w:line="240" w:lineRule="auto"/>
              <w:jc w:val="center"/>
              <w:rPr>
                <w:rFonts w:ascii="Times New Roman" w:eastAsia="Calibri" w:hAnsi="Times New Roman" w:cs="Times New Roman"/>
                <w:b/>
                <w:sz w:val="28"/>
                <w:lang w:val="en-US"/>
              </w:rPr>
            </w:pPr>
            <w:r>
              <w:rPr>
                <w:rFonts w:ascii="Times New Roman" w:eastAsia="Calibri" w:hAnsi="Times New Roman" w:cs="Times New Roman"/>
                <w:b/>
                <w:sz w:val="28"/>
                <w:lang w:val="en-US"/>
              </w:rPr>
              <w:t xml:space="preserve">PHÓ </w:t>
            </w:r>
            <w:r w:rsidRPr="00CA6641">
              <w:rPr>
                <w:rFonts w:ascii="Times New Roman" w:eastAsia="Calibri" w:hAnsi="Times New Roman" w:cs="Times New Roman"/>
                <w:b/>
                <w:sz w:val="28"/>
                <w:lang w:val="en-US"/>
              </w:rPr>
              <w:t xml:space="preserve">CHỦ TỊCH </w:t>
            </w:r>
          </w:p>
          <w:p w14:paraId="68E6E2FA" w14:textId="77777777" w:rsidR="00080CA4" w:rsidRPr="00CA6641" w:rsidRDefault="00080CA4" w:rsidP="00CD610D">
            <w:pPr>
              <w:spacing w:after="0" w:line="240" w:lineRule="auto"/>
              <w:jc w:val="center"/>
              <w:rPr>
                <w:rFonts w:ascii="Times New Roman" w:eastAsia="Calibri" w:hAnsi="Times New Roman" w:cs="Times New Roman"/>
                <w:b/>
                <w:sz w:val="28"/>
                <w:lang w:val="en-US"/>
              </w:rPr>
            </w:pPr>
          </w:p>
          <w:p w14:paraId="7C9E8541" w14:textId="77777777" w:rsidR="00080CA4" w:rsidRPr="00CA6641" w:rsidRDefault="00080CA4" w:rsidP="00CD610D">
            <w:pPr>
              <w:spacing w:after="0" w:line="240" w:lineRule="auto"/>
              <w:rPr>
                <w:rFonts w:ascii="Times New Roman" w:eastAsia="Calibri" w:hAnsi="Times New Roman" w:cs="Times New Roman"/>
                <w:b/>
                <w:sz w:val="28"/>
                <w:lang w:val="en-US"/>
              </w:rPr>
            </w:pPr>
          </w:p>
          <w:p w14:paraId="686B1927" w14:textId="77777777" w:rsidR="00080CA4" w:rsidRPr="00CA6641" w:rsidRDefault="00080CA4" w:rsidP="00CD610D">
            <w:pPr>
              <w:spacing w:after="0" w:line="240" w:lineRule="auto"/>
              <w:rPr>
                <w:rFonts w:ascii="Times New Roman" w:eastAsia="Calibri" w:hAnsi="Times New Roman" w:cs="Times New Roman"/>
                <w:b/>
                <w:sz w:val="28"/>
                <w:lang w:val="en-US"/>
              </w:rPr>
            </w:pPr>
          </w:p>
          <w:p w14:paraId="6FB0E7D3" w14:textId="77777777" w:rsidR="00080CA4" w:rsidRPr="00CA6641" w:rsidRDefault="00080CA4" w:rsidP="00CD610D">
            <w:pPr>
              <w:spacing w:after="0" w:line="240" w:lineRule="auto"/>
              <w:jc w:val="center"/>
              <w:rPr>
                <w:rFonts w:ascii="Times New Roman" w:eastAsia="Calibri" w:hAnsi="Times New Roman" w:cs="Times New Roman"/>
                <w:b/>
                <w:sz w:val="28"/>
                <w:lang w:val="en-US"/>
              </w:rPr>
            </w:pPr>
          </w:p>
          <w:p w14:paraId="70BA70C0" w14:textId="64BF60B0" w:rsidR="00080CA4" w:rsidRPr="00CA6641" w:rsidRDefault="00080CA4" w:rsidP="00CD610D">
            <w:pPr>
              <w:spacing w:after="0" w:line="240" w:lineRule="auto"/>
              <w:jc w:val="center"/>
              <w:rPr>
                <w:rFonts w:ascii="Times New Roman" w:eastAsia="Calibri" w:hAnsi="Times New Roman" w:cs="Times New Roman"/>
                <w:sz w:val="28"/>
                <w:lang w:val="en-US"/>
              </w:rPr>
            </w:pPr>
            <w:r>
              <w:rPr>
                <w:rFonts w:ascii="Times New Roman" w:eastAsia="Calibri" w:hAnsi="Times New Roman" w:cs="Times New Roman"/>
                <w:b/>
                <w:sz w:val="28"/>
                <w:lang w:val="en-US"/>
              </w:rPr>
              <w:t>Phạm Thị Ái Nhi</w:t>
            </w:r>
          </w:p>
        </w:tc>
      </w:tr>
    </w:tbl>
    <w:p w14:paraId="075CE60B" w14:textId="77777777" w:rsidR="005A15A3" w:rsidRPr="00080CA4" w:rsidRDefault="005A15A3">
      <w:pPr>
        <w:rPr>
          <w:lang w:val="en-US"/>
        </w:rPr>
      </w:pPr>
    </w:p>
    <w:sectPr w:rsidR="005A15A3" w:rsidRPr="00080CA4" w:rsidSect="00C76AB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A4"/>
    <w:rsid w:val="00005DBD"/>
    <w:rsid w:val="00080CA4"/>
    <w:rsid w:val="00117502"/>
    <w:rsid w:val="005A15A3"/>
    <w:rsid w:val="00734A44"/>
    <w:rsid w:val="00C7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A4"/>
    <w:pPr>
      <w:spacing w:after="200" w:line="276" w:lineRule="auto"/>
    </w:pPr>
    <w:rPr>
      <w:rFonts w:asciiTheme="minorHAnsi" w:hAnsiTheme="minorHAnsi"/>
      <w:kern w:val="0"/>
      <w:sz w:val="22"/>
      <w:lang w:val="vi-VN"/>
      <w14:ligatures w14:val="none"/>
    </w:rPr>
  </w:style>
  <w:style w:type="paragraph" w:styleId="Heading1">
    <w:name w:val="heading 1"/>
    <w:basedOn w:val="Normal"/>
    <w:next w:val="Normal"/>
    <w:link w:val="Heading1Char"/>
    <w:uiPriority w:val="9"/>
    <w:qFormat/>
    <w:rsid w:val="00080CA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080CA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080CA4"/>
    <w:pPr>
      <w:keepNext/>
      <w:keepLines/>
      <w:spacing w:before="160" w:after="80" w:line="259" w:lineRule="auto"/>
      <w:outlineLvl w:val="2"/>
    </w:pPr>
    <w:rPr>
      <w:rFonts w:eastAsiaTheme="majorEastAsia"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080CA4"/>
    <w:pPr>
      <w:keepNext/>
      <w:keepLines/>
      <w:spacing w:before="80" w:after="40" w:line="259" w:lineRule="auto"/>
      <w:outlineLvl w:val="3"/>
    </w:pPr>
    <w:rPr>
      <w:rFonts w:eastAsiaTheme="majorEastAsia" w:cstheme="majorBidi"/>
      <w:i/>
      <w:iCs/>
      <w:color w:val="0F4761" w:themeColor="accent1" w:themeShade="BF"/>
      <w:kern w:val="2"/>
      <w:sz w:val="28"/>
      <w:lang w:val="en-US"/>
      <w14:ligatures w14:val="standardContextual"/>
    </w:rPr>
  </w:style>
  <w:style w:type="paragraph" w:styleId="Heading5">
    <w:name w:val="heading 5"/>
    <w:basedOn w:val="Normal"/>
    <w:next w:val="Normal"/>
    <w:link w:val="Heading5Char"/>
    <w:uiPriority w:val="9"/>
    <w:semiHidden/>
    <w:unhideWhenUsed/>
    <w:qFormat/>
    <w:rsid w:val="00080CA4"/>
    <w:pPr>
      <w:keepNext/>
      <w:keepLines/>
      <w:spacing w:before="80" w:after="40" w:line="259" w:lineRule="auto"/>
      <w:outlineLvl w:val="4"/>
    </w:pPr>
    <w:rPr>
      <w:rFonts w:eastAsiaTheme="majorEastAsia" w:cstheme="majorBidi"/>
      <w:color w:val="0F4761" w:themeColor="accent1" w:themeShade="BF"/>
      <w:kern w:val="2"/>
      <w:sz w:val="28"/>
      <w:lang w:val="en-US"/>
      <w14:ligatures w14:val="standardContextual"/>
    </w:rPr>
  </w:style>
  <w:style w:type="paragraph" w:styleId="Heading6">
    <w:name w:val="heading 6"/>
    <w:basedOn w:val="Normal"/>
    <w:next w:val="Normal"/>
    <w:link w:val="Heading6Char"/>
    <w:uiPriority w:val="9"/>
    <w:semiHidden/>
    <w:unhideWhenUsed/>
    <w:qFormat/>
    <w:rsid w:val="00080CA4"/>
    <w:pPr>
      <w:keepNext/>
      <w:keepLines/>
      <w:spacing w:before="40" w:after="0" w:line="259" w:lineRule="auto"/>
      <w:outlineLvl w:val="5"/>
    </w:pPr>
    <w:rPr>
      <w:rFonts w:eastAsiaTheme="majorEastAsia" w:cstheme="majorBidi"/>
      <w:i/>
      <w:iCs/>
      <w:color w:val="595959" w:themeColor="text1" w:themeTint="A6"/>
      <w:kern w:val="2"/>
      <w:sz w:val="28"/>
      <w:lang w:val="en-US"/>
      <w14:ligatures w14:val="standardContextual"/>
    </w:rPr>
  </w:style>
  <w:style w:type="paragraph" w:styleId="Heading7">
    <w:name w:val="heading 7"/>
    <w:basedOn w:val="Normal"/>
    <w:next w:val="Normal"/>
    <w:link w:val="Heading7Char"/>
    <w:uiPriority w:val="9"/>
    <w:semiHidden/>
    <w:unhideWhenUsed/>
    <w:qFormat/>
    <w:rsid w:val="00080CA4"/>
    <w:pPr>
      <w:keepNext/>
      <w:keepLines/>
      <w:spacing w:before="40" w:after="0" w:line="259" w:lineRule="auto"/>
      <w:outlineLvl w:val="6"/>
    </w:pPr>
    <w:rPr>
      <w:rFonts w:eastAsiaTheme="majorEastAsia" w:cstheme="majorBidi"/>
      <w:color w:val="595959" w:themeColor="text1" w:themeTint="A6"/>
      <w:kern w:val="2"/>
      <w:sz w:val="28"/>
      <w:lang w:val="en-US"/>
      <w14:ligatures w14:val="standardContextual"/>
    </w:rPr>
  </w:style>
  <w:style w:type="paragraph" w:styleId="Heading8">
    <w:name w:val="heading 8"/>
    <w:basedOn w:val="Normal"/>
    <w:next w:val="Normal"/>
    <w:link w:val="Heading8Char"/>
    <w:uiPriority w:val="9"/>
    <w:semiHidden/>
    <w:unhideWhenUsed/>
    <w:qFormat/>
    <w:rsid w:val="00080CA4"/>
    <w:pPr>
      <w:keepNext/>
      <w:keepLines/>
      <w:spacing w:after="0" w:line="259" w:lineRule="auto"/>
      <w:outlineLvl w:val="7"/>
    </w:pPr>
    <w:rPr>
      <w:rFonts w:eastAsiaTheme="majorEastAsia" w:cstheme="majorBidi"/>
      <w:i/>
      <w:iCs/>
      <w:color w:val="272727" w:themeColor="text1" w:themeTint="D8"/>
      <w:kern w:val="2"/>
      <w:sz w:val="28"/>
      <w:lang w:val="en-US"/>
      <w14:ligatures w14:val="standardContextual"/>
    </w:rPr>
  </w:style>
  <w:style w:type="paragraph" w:styleId="Heading9">
    <w:name w:val="heading 9"/>
    <w:basedOn w:val="Normal"/>
    <w:next w:val="Normal"/>
    <w:link w:val="Heading9Char"/>
    <w:uiPriority w:val="9"/>
    <w:semiHidden/>
    <w:unhideWhenUsed/>
    <w:qFormat/>
    <w:rsid w:val="00080CA4"/>
    <w:pPr>
      <w:keepNext/>
      <w:keepLines/>
      <w:spacing w:after="0" w:line="259" w:lineRule="auto"/>
      <w:outlineLvl w:val="8"/>
    </w:pPr>
    <w:rPr>
      <w:rFonts w:eastAsiaTheme="majorEastAsia" w:cstheme="majorBidi"/>
      <w:color w:val="272727" w:themeColor="text1" w:themeTint="D8"/>
      <w:kern w:val="2"/>
      <w:sz w:val="28"/>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C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0C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0CA4"/>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080CA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80CA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80CA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80CA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80CA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80CA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80CA4"/>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080C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0CA4"/>
    <w:pPr>
      <w:numPr>
        <w:ilvl w:val="1"/>
      </w:numPr>
      <w:spacing w:after="160" w:line="259"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080CA4"/>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080CA4"/>
    <w:pPr>
      <w:spacing w:before="160" w:after="160" w:line="259" w:lineRule="auto"/>
      <w:jc w:val="center"/>
    </w:pPr>
    <w:rPr>
      <w:rFonts w:ascii="Times New Roman" w:hAnsi="Times New Roman"/>
      <w:i/>
      <w:iCs/>
      <w:color w:val="404040" w:themeColor="text1" w:themeTint="BF"/>
      <w:kern w:val="2"/>
      <w:sz w:val="28"/>
      <w:lang w:val="en-US"/>
      <w14:ligatures w14:val="standardContextual"/>
    </w:rPr>
  </w:style>
  <w:style w:type="character" w:customStyle="1" w:styleId="QuoteChar">
    <w:name w:val="Quote Char"/>
    <w:basedOn w:val="DefaultParagraphFont"/>
    <w:link w:val="Quote"/>
    <w:uiPriority w:val="29"/>
    <w:rsid w:val="00080CA4"/>
    <w:rPr>
      <w:i/>
      <w:iCs/>
      <w:color w:val="404040" w:themeColor="text1" w:themeTint="BF"/>
    </w:rPr>
  </w:style>
  <w:style w:type="paragraph" w:styleId="ListParagraph">
    <w:name w:val="List Paragraph"/>
    <w:basedOn w:val="Normal"/>
    <w:uiPriority w:val="34"/>
    <w:qFormat/>
    <w:rsid w:val="00080CA4"/>
    <w:pPr>
      <w:spacing w:after="160" w:line="259" w:lineRule="auto"/>
      <w:ind w:left="720"/>
      <w:contextualSpacing/>
    </w:pPr>
    <w:rPr>
      <w:rFonts w:ascii="Times New Roman" w:hAnsi="Times New Roman"/>
      <w:kern w:val="2"/>
      <w:sz w:val="28"/>
      <w:lang w:val="en-US"/>
      <w14:ligatures w14:val="standardContextual"/>
    </w:rPr>
  </w:style>
  <w:style w:type="character" w:styleId="IntenseEmphasis">
    <w:name w:val="Intense Emphasis"/>
    <w:basedOn w:val="DefaultParagraphFont"/>
    <w:uiPriority w:val="21"/>
    <w:qFormat/>
    <w:rsid w:val="00080CA4"/>
    <w:rPr>
      <w:i/>
      <w:iCs/>
      <w:color w:val="0F4761" w:themeColor="accent1" w:themeShade="BF"/>
    </w:rPr>
  </w:style>
  <w:style w:type="paragraph" w:styleId="IntenseQuote">
    <w:name w:val="Intense Quote"/>
    <w:basedOn w:val="Normal"/>
    <w:next w:val="Normal"/>
    <w:link w:val="IntenseQuoteChar"/>
    <w:uiPriority w:val="30"/>
    <w:qFormat/>
    <w:rsid w:val="00080CA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imes New Roman" w:hAnsi="Times New Roman"/>
      <w:i/>
      <w:iCs/>
      <w:color w:val="0F4761" w:themeColor="accent1" w:themeShade="BF"/>
      <w:kern w:val="2"/>
      <w:sz w:val="28"/>
      <w:lang w:val="en-US"/>
      <w14:ligatures w14:val="standardContextual"/>
    </w:rPr>
  </w:style>
  <w:style w:type="character" w:customStyle="1" w:styleId="IntenseQuoteChar">
    <w:name w:val="Intense Quote Char"/>
    <w:basedOn w:val="DefaultParagraphFont"/>
    <w:link w:val="IntenseQuote"/>
    <w:uiPriority w:val="30"/>
    <w:rsid w:val="00080CA4"/>
    <w:rPr>
      <w:i/>
      <w:iCs/>
      <w:color w:val="0F4761" w:themeColor="accent1" w:themeShade="BF"/>
    </w:rPr>
  </w:style>
  <w:style w:type="character" w:styleId="IntenseReference">
    <w:name w:val="Intense Reference"/>
    <w:basedOn w:val="DefaultParagraphFont"/>
    <w:uiPriority w:val="32"/>
    <w:qFormat/>
    <w:rsid w:val="00080CA4"/>
    <w:rPr>
      <w:b/>
      <w:bCs/>
      <w:smallCaps/>
      <w:color w:val="0F4761" w:themeColor="accent1" w:themeShade="BF"/>
      <w:spacing w:val="5"/>
    </w:rPr>
  </w:style>
  <w:style w:type="character" w:styleId="Hyperlink">
    <w:name w:val="Hyperlink"/>
    <w:basedOn w:val="DefaultParagraphFont"/>
    <w:uiPriority w:val="99"/>
    <w:unhideWhenUsed/>
    <w:rsid w:val="00080CA4"/>
    <w:rPr>
      <w:color w:val="467886" w:themeColor="hyperlink"/>
      <w:u w:val="single"/>
    </w:rPr>
  </w:style>
  <w:style w:type="table" w:customStyle="1" w:styleId="TableGrid1">
    <w:name w:val="Table Grid1"/>
    <w:basedOn w:val="TableNormal"/>
    <w:next w:val="TableGrid"/>
    <w:uiPriority w:val="59"/>
    <w:rsid w:val="00080CA4"/>
    <w:pPr>
      <w:spacing w:after="0" w:line="240" w:lineRule="auto"/>
    </w:pPr>
    <w:rPr>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8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A4"/>
    <w:pPr>
      <w:spacing w:after="200" w:line="276" w:lineRule="auto"/>
    </w:pPr>
    <w:rPr>
      <w:rFonts w:asciiTheme="minorHAnsi" w:hAnsiTheme="minorHAnsi"/>
      <w:kern w:val="0"/>
      <w:sz w:val="22"/>
      <w:lang w:val="vi-VN"/>
      <w14:ligatures w14:val="none"/>
    </w:rPr>
  </w:style>
  <w:style w:type="paragraph" w:styleId="Heading1">
    <w:name w:val="heading 1"/>
    <w:basedOn w:val="Normal"/>
    <w:next w:val="Normal"/>
    <w:link w:val="Heading1Char"/>
    <w:uiPriority w:val="9"/>
    <w:qFormat/>
    <w:rsid w:val="00080CA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080CA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080CA4"/>
    <w:pPr>
      <w:keepNext/>
      <w:keepLines/>
      <w:spacing w:before="160" w:after="80" w:line="259" w:lineRule="auto"/>
      <w:outlineLvl w:val="2"/>
    </w:pPr>
    <w:rPr>
      <w:rFonts w:eastAsiaTheme="majorEastAsia"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080CA4"/>
    <w:pPr>
      <w:keepNext/>
      <w:keepLines/>
      <w:spacing w:before="80" w:after="40" w:line="259" w:lineRule="auto"/>
      <w:outlineLvl w:val="3"/>
    </w:pPr>
    <w:rPr>
      <w:rFonts w:eastAsiaTheme="majorEastAsia" w:cstheme="majorBidi"/>
      <w:i/>
      <w:iCs/>
      <w:color w:val="0F4761" w:themeColor="accent1" w:themeShade="BF"/>
      <w:kern w:val="2"/>
      <w:sz w:val="28"/>
      <w:lang w:val="en-US"/>
      <w14:ligatures w14:val="standardContextual"/>
    </w:rPr>
  </w:style>
  <w:style w:type="paragraph" w:styleId="Heading5">
    <w:name w:val="heading 5"/>
    <w:basedOn w:val="Normal"/>
    <w:next w:val="Normal"/>
    <w:link w:val="Heading5Char"/>
    <w:uiPriority w:val="9"/>
    <w:semiHidden/>
    <w:unhideWhenUsed/>
    <w:qFormat/>
    <w:rsid w:val="00080CA4"/>
    <w:pPr>
      <w:keepNext/>
      <w:keepLines/>
      <w:spacing w:before="80" w:after="40" w:line="259" w:lineRule="auto"/>
      <w:outlineLvl w:val="4"/>
    </w:pPr>
    <w:rPr>
      <w:rFonts w:eastAsiaTheme="majorEastAsia" w:cstheme="majorBidi"/>
      <w:color w:val="0F4761" w:themeColor="accent1" w:themeShade="BF"/>
      <w:kern w:val="2"/>
      <w:sz w:val="28"/>
      <w:lang w:val="en-US"/>
      <w14:ligatures w14:val="standardContextual"/>
    </w:rPr>
  </w:style>
  <w:style w:type="paragraph" w:styleId="Heading6">
    <w:name w:val="heading 6"/>
    <w:basedOn w:val="Normal"/>
    <w:next w:val="Normal"/>
    <w:link w:val="Heading6Char"/>
    <w:uiPriority w:val="9"/>
    <w:semiHidden/>
    <w:unhideWhenUsed/>
    <w:qFormat/>
    <w:rsid w:val="00080CA4"/>
    <w:pPr>
      <w:keepNext/>
      <w:keepLines/>
      <w:spacing w:before="40" w:after="0" w:line="259" w:lineRule="auto"/>
      <w:outlineLvl w:val="5"/>
    </w:pPr>
    <w:rPr>
      <w:rFonts w:eastAsiaTheme="majorEastAsia" w:cstheme="majorBidi"/>
      <w:i/>
      <w:iCs/>
      <w:color w:val="595959" w:themeColor="text1" w:themeTint="A6"/>
      <w:kern w:val="2"/>
      <w:sz w:val="28"/>
      <w:lang w:val="en-US"/>
      <w14:ligatures w14:val="standardContextual"/>
    </w:rPr>
  </w:style>
  <w:style w:type="paragraph" w:styleId="Heading7">
    <w:name w:val="heading 7"/>
    <w:basedOn w:val="Normal"/>
    <w:next w:val="Normal"/>
    <w:link w:val="Heading7Char"/>
    <w:uiPriority w:val="9"/>
    <w:semiHidden/>
    <w:unhideWhenUsed/>
    <w:qFormat/>
    <w:rsid w:val="00080CA4"/>
    <w:pPr>
      <w:keepNext/>
      <w:keepLines/>
      <w:spacing w:before="40" w:after="0" w:line="259" w:lineRule="auto"/>
      <w:outlineLvl w:val="6"/>
    </w:pPr>
    <w:rPr>
      <w:rFonts w:eastAsiaTheme="majorEastAsia" w:cstheme="majorBidi"/>
      <w:color w:val="595959" w:themeColor="text1" w:themeTint="A6"/>
      <w:kern w:val="2"/>
      <w:sz w:val="28"/>
      <w:lang w:val="en-US"/>
      <w14:ligatures w14:val="standardContextual"/>
    </w:rPr>
  </w:style>
  <w:style w:type="paragraph" w:styleId="Heading8">
    <w:name w:val="heading 8"/>
    <w:basedOn w:val="Normal"/>
    <w:next w:val="Normal"/>
    <w:link w:val="Heading8Char"/>
    <w:uiPriority w:val="9"/>
    <w:semiHidden/>
    <w:unhideWhenUsed/>
    <w:qFormat/>
    <w:rsid w:val="00080CA4"/>
    <w:pPr>
      <w:keepNext/>
      <w:keepLines/>
      <w:spacing w:after="0" w:line="259" w:lineRule="auto"/>
      <w:outlineLvl w:val="7"/>
    </w:pPr>
    <w:rPr>
      <w:rFonts w:eastAsiaTheme="majorEastAsia" w:cstheme="majorBidi"/>
      <w:i/>
      <w:iCs/>
      <w:color w:val="272727" w:themeColor="text1" w:themeTint="D8"/>
      <w:kern w:val="2"/>
      <w:sz w:val="28"/>
      <w:lang w:val="en-US"/>
      <w14:ligatures w14:val="standardContextual"/>
    </w:rPr>
  </w:style>
  <w:style w:type="paragraph" w:styleId="Heading9">
    <w:name w:val="heading 9"/>
    <w:basedOn w:val="Normal"/>
    <w:next w:val="Normal"/>
    <w:link w:val="Heading9Char"/>
    <w:uiPriority w:val="9"/>
    <w:semiHidden/>
    <w:unhideWhenUsed/>
    <w:qFormat/>
    <w:rsid w:val="00080CA4"/>
    <w:pPr>
      <w:keepNext/>
      <w:keepLines/>
      <w:spacing w:after="0" w:line="259" w:lineRule="auto"/>
      <w:outlineLvl w:val="8"/>
    </w:pPr>
    <w:rPr>
      <w:rFonts w:eastAsiaTheme="majorEastAsia" w:cstheme="majorBidi"/>
      <w:color w:val="272727" w:themeColor="text1" w:themeTint="D8"/>
      <w:kern w:val="2"/>
      <w:sz w:val="28"/>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C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0C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0CA4"/>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080CA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80CA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80CA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80CA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80CA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80CA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80CA4"/>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080C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0CA4"/>
    <w:pPr>
      <w:numPr>
        <w:ilvl w:val="1"/>
      </w:numPr>
      <w:spacing w:after="160" w:line="259"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080CA4"/>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080CA4"/>
    <w:pPr>
      <w:spacing w:before="160" w:after="160" w:line="259" w:lineRule="auto"/>
      <w:jc w:val="center"/>
    </w:pPr>
    <w:rPr>
      <w:rFonts w:ascii="Times New Roman" w:hAnsi="Times New Roman"/>
      <w:i/>
      <w:iCs/>
      <w:color w:val="404040" w:themeColor="text1" w:themeTint="BF"/>
      <w:kern w:val="2"/>
      <w:sz w:val="28"/>
      <w:lang w:val="en-US"/>
      <w14:ligatures w14:val="standardContextual"/>
    </w:rPr>
  </w:style>
  <w:style w:type="character" w:customStyle="1" w:styleId="QuoteChar">
    <w:name w:val="Quote Char"/>
    <w:basedOn w:val="DefaultParagraphFont"/>
    <w:link w:val="Quote"/>
    <w:uiPriority w:val="29"/>
    <w:rsid w:val="00080CA4"/>
    <w:rPr>
      <w:i/>
      <w:iCs/>
      <w:color w:val="404040" w:themeColor="text1" w:themeTint="BF"/>
    </w:rPr>
  </w:style>
  <w:style w:type="paragraph" w:styleId="ListParagraph">
    <w:name w:val="List Paragraph"/>
    <w:basedOn w:val="Normal"/>
    <w:uiPriority w:val="34"/>
    <w:qFormat/>
    <w:rsid w:val="00080CA4"/>
    <w:pPr>
      <w:spacing w:after="160" w:line="259" w:lineRule="auto"/>
      <w:ind w:left="720"/>
      <w:contextualSpacing/>
    </w:pPr>
    <w:rPr>
      <w:rFonts w:ascii="Times New Roman" w:hAnsi="Times New Roman"/>
      <w:kern w:val="2"/>
      <w:sz w:val="28"/>
      <w:lang w:val="en-US"/>
      <w14:ligatures w14:val="standardContextual"/>
    </w:rPr>
  </w:style>
  <w:style w:type="character" w:styleId="IntenseEmphasis">
    <w:name w:val="Intense Emphasis"/>
    <w:basedOn w:val="DefaultParagraphFont"/>
    <w:uiPriority w:val="21"/>
    <w:qFormat/>
    <w:rsid w:val="00080CA4"/>
    <w:rPr>
      <w:i/>
      <w:iCs/>
      <w:color w:val="0F4761" w:themeColor="accent1" w:themeShade="BF"/>
    </w:rPr>
  </w:style>
  <w:style w:type="paragraph" w:styleId="IntenseQuote">
    <w:name w:val="Intense Quote"/>
    <w:basedOn w:val="Normal"/>
    <w:next w:val="Normal"/>
    <w:link w:val="IntenseQuoteChar"/>
    <w:uiPriority w:val="30"/>
    <w:qFormat/>
    <w:rsid w:val="00080CA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imes New Roman" w:hAnsi="Times New Roman"/>
      <w:i/>
      <w:iCs/>
      <w:color w:val="0F4761" w:themeColor="accent1" w:themeShade="BF"/>
      <w:kern w:val="2"/>
      <w:sz w:val="28"/>
      <w:lang w:val="en-US"/>
      <w14:ligatures w14:val="standardContextual"/>
    </w:rPr>
  </w:style>
  <w:style w:type="character" w:customStyle="1" w:styleId="IntenseQuoteChar">
    <w:name w:val="Intense Quote Char"/>
    <w:basedOn w:val="DefaultParagraphFont"/>
    <w:link w:val="IntenseQuote"/>
    <w:uiPriority w:val="30"/>
    <w:rsid w:val="00080CA4"/>
    <w:rPr>
      <w:i/>
      <w:iCs/>
      <w:color w:val="0F4761" w:themeColor="accent1" w:themeShade="BF"/>
    </w:rPr>
  </w:style>
  <w:style w:type="character" w:styleId="IntenseReference">
    <w:name w:val="Intense Reference"/>
    <w:basedOn w:val="DefaultParagraphFont"/>
    <w:uiPriority w:val="32"/>
    <w:qFormat/>
    <w:rsid w:val="00080CA4"/>
    <w:rPr>
      <w:b/>
      <w:bCs/>
      <w:smallCaps/>
      <w:color w:val="0F4761" w:themeColor="accent1" w:themeShade="BF"/>
      <w:spacing w:val="5"/>
    </w:rPr>
  </w:style>
  <w:style w:type="character" w:styleId="Hyperlink">
    <w:name w:val="Hyperlink"/>
    <w:basedOn w:val="DefaultParagraphFont"/>
    <w:uiPriority w:val="99"/>
    <w:unhideWhenUsed/>
    <w:rsid w:val="00080CA4"/>
    <w:rPr>
      <w:color w:val="467886" w:themeColor="hyperlink"/>
      <w:u w:val="single"/>
    </w:rPr>
  </w:style>
  <w:style w:type="table" w:customStyle="1" w:styleId="TableGrid1">
    <w:name w:val="Table Grid1"/>
    <w:basedOn w:val="TableNormal"/>
    <w:next w:val="TableGrid"/>
    <w:uiPriority w:val="59"/>
    <w:rsid w:val="00080CA4"/>
    <w:pPr>
      <w:spacing w:after="0" w:line="240" w:lineRule="auto"/>
    </w:pPr>
    <w:rPr>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8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tran.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Trọng Thiên Sơn</dc:creator>
  <cp:keywords/>
  <dc:description/>
  <cp:lastModifiedBy>Admin</cp:lastModifiedBy>
  <cp:revision>2</cp:revision>
  <dcterms:created xsi:type="dcterms:W3CDTF">2024-03-20T04:01:00Z</dcterms:created>
  <dcterms:modified xsi:type="dcterms:W3CDTF">2024-03-25T08:42:00Z</dcterms:modified>
</cp:coreProperties>
</file>