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5953"/>
      </w:tblGrid>
      <w:tr w:rsidR="005E5FA6" w:rsidRPr="001274DD" w:rsidTr="0018120D">
        <w:tc>
          <w:tcPr>
            <w:tcW w:w="3403" w:type="dxa"/>
          </w:tcPr>
          <w:p w:rsidR="005E5FA6" w:rsidRPr="00015E70" w:rsidRDefault="005E5FA6" w:rsidP="00BC10FF">
            <w:pPr>
              <w:jc w:val="center"/>
              <w:rPr>
                <w:sz w:val="26"/>
                <w:szCs w:val="26"/>
              </w:rPr>
            </w:pPr>
            <w:r w:rsidRPr="00015E70">
              <w:rPr>
                <w:sz w:val="26"/>
                <w:szCs w:val="26"/>
              </w:rPr>
              <w:t>ỦY BAN MTTQ VIỆT NAM</w:t>
            </w:r>
          </w:p>
          <w:p w:rsidR="005E5FA6" w:rsidRPr="00015E70" w:rsidRDefault="005E5FA6" w:rsidP="00BC10FF">
            <w:pPr>
              <w:jc w:val="center"/>
              <w:rPr>
                <w:sz w:val="26"/>
                <w:szCs w:val="26"/>
              </w:rPr>
            </w:pPr>
            <w:r w:rsidRPr="00015E70">
              <w:rPr>
                <w:sz w:val="26"/>
                <w:szCs w:val="26"/>
              </w:rPr>
              <w:t>TỈNH THỪA THIÊN HUẾ</w:t>
            </w:r>
          </w:p>
          <w:p w:rsidR="005E5FA6" w:rsidRPr="00015E70" w:rsidRDefault="005E5FA6" w:rsidP="00BC10FF">
            <w:pPr>
              <w:jc w:val="center"/>
              <w:rPr>
                <w:b/>
              </w:rPr>
            </w:pPr>
            <w:r w:rsidRPr="00015E70">
              <w:rPr>
                <w:b/>
              </w:rPr>
              <w:t>BAN THƯỜNG TRỰC</w:t>
            </w:r>
          </w:p>
          <w:p w:rsidR="005E5FA6" w:rsidRPr="00015E70" w:rsidRDefault="0018120D" w:rsidP="00BC10FF">
            <w:pPr>
              <w:jc w:val="cente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149225</wp:posOffset>
                      </wp:positionH>
                      <wp:positionV relativeFrom="paragraph">
                        <wp:posOffset>31419</wp:posOffset>
                      </wp:positionV>
                      <wp:extent cx="1709530"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1709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75pt,2.45pt" to="146.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" strokecolor="black [3040]"/>
                  </w:pict>
                </mc:Fallback>
              </mc:AlternateContent>
            </w:r>
          </w:p>
          <w:p w:rsidR="005E5FA6" w:rsidRPr="001274DD" w:rsidRDefault="005E5FA6" w:rsidP="00A16D1A">
            <w:pPr>
              <w:spacing w:before="40"/>
              <w:jc w:val="center"/>
              <w:rPr>
                <w:rFonts w:asciiTheme="majorHAnsi" w:hAnsiTheme="majorHAnsi" w:cstheme="majorHAnsi"/>
              </w:rPr>
            </w:pPr>
            <w:r w:rsidRPr="00015E70">
              <w:t xml:space="preserve">Số:     </w:t>
            </w:r>
            <w:r>
              <w:rPr>
                <w:lang w:val="vi-VN"/>
              </w:rPr>
              <w:t xml:space="preserve"> </w:t>
            </w:r>
            <w:r w:rsidRPr="00015E70">
              <w:t>/MTTQ-BTT</w:t>
            </w:r>
          </w:p>
        </w:tc>
        <w:tc>
          <w:tcPr>
            <w:tcW w:w="5953" w:type="dxa"/>
          </w:tcPr>
          <w:p w:rsidR="005E5FA6" w:rsidRPr="00015E70" w:rsidRDefault="005E5FA6" w:rsidP="00BC10FF">
            <w:pPr>
              <w:jc w:val="center"/>
              <w:rPr>
                <w:b/>
                <w:sz w:val="26"/>
                <w:szCs w:val="26"/>
              </w:rPr>
            </w:pPr>
            <w:r w:rsidRPr="00015E70">
              <w:rPr>
                <w:b/>
                <w:sz w:val="26"/>
                <w:szCs w:val="26"/>
              </w:rPr>
              <w:t>CỘNG HÒA XÃ HỘI CHỦ NGHĨA VIỆT NAM</w:t>
            </w:r>
          </w:p>
          <w:p w:rsidR="005E5FA6" w:rsidRPr="001274DD" w:rsidRDefault="005E5FA6" w:rsidP="00BC10FF">
            <w:pPr>
              <w:jc w:val="center"/>
              <w:rPr>
                <w:rFonts w:asciiTheme="majorHAnsi" w:hAnsiTheme="majorHAnsi" w:cstheme="majorHAnsi"/>
                <w:b/>
              </w:rPr>
            </w:pPr>
            <w:r w:rsidRPr="001274DD">
              <w:rPr>
                <w:rFonts w:asciiTheme="majorHAnsi" w:hAnsiTheme="majorHAnsi" w:cstheme="majorHAnsi"/>
                <w:b/>
              </w:rPr>
              <w:t>Độc lập - Tự do - Hạnh phúc</w:t>
            </w:r>
          </w:p>
          <w:p w:rsidR="005E5FA6" w:rsidRPr="001274DD" w:rsidRDefault="005E5FA6" w:rsidP="00BC10FF">
            <w:pPr>
              <w:jc w:val="right"/>
              <w:rPr>
                <w:rFonts w:asciiTheme="majorHAnsi" w:hAnsiTheme="majorHAnsi" w:cstheme="majorHAnsi"/>
                <w:b/>
              </w:rPr>
            </w:pPr>
            <w:r>
              <w:rPr>
                <w:rFonts w:asciiTheme="majorHAnsi" w:hAnsiTheme="majorHAnsi" w:cstheme="majorHAnsi"/>
                <w:b/>
                <w:noProof/>
                <w:lang w:val="en-US" w:eastAsia="en-US"/>
              </w:rPr>
              <mc:AlternateContent>
                <mc:Choice Requires="wps">
                  <w:drawing>
                    <wp:anchor distT="0" distB="0" distL="114300" distR="114300" simplePos="0" relativeHeight="251659264" behindDoc="0" locked="0" layoutInCell="1" allowOverlap="1" wp14:anchorId="058441C4" wp14:editId="3DDBBDC4">
                      <wp:simplePos x="0" y="0"/>
                      <wp:positionH relativeFrom="column">
                        <wp:posOffset>707086</wp:posOffset>
                      </wp:positionH>
                      <wp:positionV relativeFrom="paragraph">
                        <wp:posOffset>42545</wp:posOffset>
                      </wp:positionV>
                      <wp:extent cx="2226365" cy="0"/>
                      <wp:effectExtent l="0" t="0" r="215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5.7pt;margin-top:3.35pt;width:17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"/>
                  </w:pict>
                </mc:Fallback>
              </mc:AlternateContent>
            </w:r>
          </w:p>
          <w:p w:rsidR="005E5FA6" w:rsidRDefault="005E5FA6" w:rsidP="00BC10FF">
            <w:pPr>
              <w:jc w:val="right"/>
              <w:rPr>
                <w:rFonts w:asciiTheme="majorHAnsi" w:hAnsiTheme="majorHAnsi" w:cstheme="majorHAnsi"/>
                <w:i/>
              </w:rPr>
            </w:pPr>
          </w:p>
          <w:p w:rsidR="005E5FA6" w:rsidRPr="00003275" w:rsidRDefault="005E5FA6" w:rsidP="005E5FA6">
            <w:pPr>
              <w:jc w:val="right"/>
              <w:rPr>
                <w:b/>
              </w:rPr>
            </w:pPr>
            <w:r w:rsidRPr="00003275">
              <w:rPr>
                <w:i/>
              </w:rPr>
              <w:t xml:space="preserve">Thừa Thiên Huế, ngày  </w:t>
            </w:r>
            <w:r w:rsidRPr="00003275">
              <w:rPr>
                <w:i/>
                <w:lang w:val="vi-VN"/>
              </w:rPr>
              <w:t>1</w:t>
            </w:r>
            <w:r>
              <w:rPr>
                <w:i/>
                <w:lang w:val="en-US"/>
              </w:rPr>
              <w:t>7</w:t>
            </w:r>
            <w:r w:rsidRPr="00003275">
              <w:rPr>
                <w:i/>
              </w:rPr>
              <w:t xml:space="preserve">  tháng </w:t>
            </w:r>
            <w:r>
              <w:rPr>
                <w:i/>
              </w:rPr>
              <w:t>6</w:t>
            </w:r>
            <w:r w:rsidRPr="00003275">
              <w:rPr>
                <w:i/>
              </w:rPr>
              <w:t xml:space="preserve"> năm 202</w:t>
            </w:r>
            <w:r>
              <w:rPr>
                <w:i/>
              </w:rPr>
              <w:t>1</w:t>
            </w:r>
          </w:p>
        </w:tc>
      </w:tr>
    </w:tbl>
    <w:p w:rsidR="00E4652E" w:rsidRDefault="00E4652E"/>
    <w:p w:rsidR="005E5FA6" w:rsidRDefault="005E5FA6">
      <w:bookmarkStart w:id="0" w:name="_GoBack"/>
      <w:bookmarkEnd w:id="0"/>
    </w:p>
    <w:p w:rsidR="005E5FA6" w:rsidRPr="005E5FA6" w:rsidRDefault="005E5FA6" w:rsidP="00B433F3">
      <w:pPr>
        <w:spacing w:line="276" w:lineRule="auto"/>
        <w:rPr>
          <w:b/>
        </w:rPr>
      </w:pPr>
      <w:r>
        <w:tab/>
      </w:r>
      <w:r>
        <w:tab/>
      </w:r>
      <w:r w:rsidRPr="005E5FA6">
        <w:rPr>
          <w:i/>
        </w:rPr>
        <w:t>Kính gửi:</w:t>
      </w:r>
      <w:r>
        <w:t xml:space="preserve"> </w:t>
      </w:r>
      <w:r w:rsidRPr="005E5FA6">
        <w:rPr>
          <w:b/>
        </w:rPr>
        <w:t xml:space="preserve">Ban Thường trực Ủy ban MTTQ Việt Nam </w:t>
      </w:r>
    </w:p>
    <w:p w:rsidR="005E5FA6" w:rsidRDefault="005E5FA6" w:rsidP="00B433F3">
      <w:pPr>
        <w:spacing w:line="276" w:lineRule="auto"/>
        <w:rPr>
          <w:b/>
        </w:rPr>
      </w:pPr>
      <w:r w:rsidRPr="005E5FA6">
        <w:rPr>
          <w:b/>
        </w:rPr>
        <w:tab/>
      </w:r>
      <w:r w:rsidRPr="005E5FA6">
        <w:rPr>
          <w:b/>
        </w:rPr>
        <w:tab/>
      </w:r>
      <w:r w:rsidRPr="005E5FA6">
        <w:rPr>
          <w:b/>
        </w:rPr>
        <w:tab/>
      </w:r>
      <w:r w:rsidRPr="005E5FA6">
        <w:rPr>
          <w:b/>
        </w:rPr>
        <w:tab/>
      </w:r>
      <w:r>
        <w:rPr>
          <w:b/>
        </w:rPr>
        <w:t>c</w:t>
      </w:r>
      <w:r w:rsidRPr="005E5FA6">
        <w:rPr>
          <w:b/>
        </w:rPr>
        <w:t>ác huyện, thị xã, thành phố Huế</w:t>
      </w:r>
    </w:p>
    <w:p w:rsidR="0018120D" w:rsidRPr="005E5FA6" w:rsidRDefault="0018120D" w:rsidP="00B433F3">
      <w:pPr>
        <w:spacing w:line="276" w:lineRule="auto"/>
        <w:rPr>
          <w:b/>
        </w:rPr>
      </w:pPr>
    </w:p>
    <w:p w:rsidR="005E5FA6" w:rsidRDefault="005E5FA6"/>
    <w:p w:rsidR="00B433F3" w:rsidRDefault="005E5FA6" w:rsidP="0018120D">
      <w:pPr>
        <w:spacing w:after="120" w:line="288" w:lineRule="auto"/>
        <w:ind w:firstLine="624"/>
        <w:jc w:val="both"/>
        <w:rPr>
          <w:bCs/>
          <w:color w:val="000000"/>
          <w:sz w:val="30"/>
          <w:szCs w:val="30"/>
        </w:rPr>
      </w:pPr>
      <w:r w:rsidRPr="008E05CB">
        <w:rPr>
          <w:color w:val="000000"/>
          <w:spacing w:val="-2"/>
          <w:sz w:val="30"/>
          <w:szCs w:val="30"/>
          <w:lang w:val="nl-NL"/>
        </w:rPr>
        <w:t xml:space="preserve">Thực hiện Kế hoạch 10-KH/BDVTU, </w:t>
      </w:r>
      <w:r w:rsidRPr="008E05CB">
        <w:rPr>
          <w:bCs/>
          <w:iCs/>
          <w:color w:val="000000"/>
          <w:sz w:val="30"/>
          <w:szCs w:val="30"/>
          <w:lang w:val="nl-NL"/>
        </w:rPr>
        <w:t>ngày 29/4/2021</w:t>
      </w:r>
      <w:r w:rsidRPr="008E05CB">
        <w:rPr>
          <w:color w:val="000000"/>
          <w:spacing w:val="-2"/>
          <w:sz w:val="30"/>
          <w:szCs w:val="30"/>
          <w:lang w:val="nl-NL"/>
        </w:rPr>
        <w:t xml:space="preserve"> của  Ban Dân vận Tỉnh ủy về triển khai thực hiện </w:t>
      </w:r>
      <w:r w:rsidRPr="008E05CB">
        <w:rPr>
          <w:bCs/>
          <w:iCs/>
          <w:color w:val="000000"/>
          <w:sz w:val="30"/>
          <w:szCs w:val="30"/>
          <w:lang w:val="nl-NL"/>
        </w:rPr>
        <w:t xml:space="preserve">Đề án </w:t>
      </w:r>
      <w:r w:rsidRPr="008E05CB">
        <w:rPr>
          <w:bCs/>
          <w:color w:val="000000"/>
          <w:sz w:val="30"/>
          <w:szCs w:val="30"/>
        </w:rPr>
        <w:t>đánh giá thực trạng và đề xuất giải pháp để nâng cao chất lượng công tác giám sát, phản biện xã hội của Ủy ban MTTQ Việt Nam, các đoàn thể chính trị - xã hội trên địa bàn tỉnh</w:t>
      </w:r>
      <w:r w:rsidR="00B433F3">
        <w:rPr>
          <w:bCs/>
          <w:color w:val="000000"/>
          <w:sz w:val="30"/>
          <w:szCs w:val="30"/>
        </w:rPr>
        <w:t>.</w:t>
      </w:r>
    </w:p>
    <w:p w:rsidR="00B433F3" w:rsidRDefault="005E5FA6" w:rsidP="0018120D">
      <w:pPr>
        <w:spacing w:after="120" w:line="288" w:lineRule="auto"/>
        <w:ind w:firstLine="624"/>
        <w:jc w:val="both"/>
        <w:rPr>
          <w:i/>
        </w:rPr>
      </w:pPr>
      <w:r w:rsidRPr="008E05CB">
        <w:rPr>
          <w:bCs/>
          <w:i/>
          <w:iCs/>
          <w:color w:val="000000"/>
          <w:sz w:val="30"/>
          <w:szCs w:val="30"/>
          <w:lang w:val="nl-NL"/>
        </w:rPr>
        <w:t xml:space="preserve"> </w:t>
      </w:r>
      <w:r w:rsidR="00B433F3" w:rsidRPr="00B433F3">
        <w:t>Ban Thường trực Ủy ban MTTQ Việt Nam</w:t>
      </w:r>
      <w:r w:rsidR="00B433F3" w:rsidRPr="00B433F3">
        <w:t xml:space="preserve"> tỉnh</w:t>
      </w:r>
      <w:r w:rsidRPr="00B433F3">
        <w:rPr>
          <w:bCs/>
          <w:iCs/>
          <w:color w:val="000000"/>
          <w:sz w:val="30"/>
          <w:szCs w:val="30"/>
          <w:lang w:val="nl-NL"/>
        </w:rPr>
        <w:t xml:space="preserve"> </w:t>
      </w:r>
      <w:r w:rsidRPr="008E05CB">
        <w:rPr>
          <w:bCs/>
          <w:iCs/>
          <w:color w:val="000000"/>
          <w:sz w:val="30"/>
          <w:szCs w:val="30"/>
          <w:lang w:val="nl-NL"/>
        </w:rPr>
        <w:t>đề nghị</w:t>
      </w:r>
      <w:r w:rsidRPr="008E05CB">
        <w:rPr>
          <w:bCs/>
          <w:i/>
          <w:iCs/>
          <w:color w:val="000000"/>
          <w:sz w:val="30"/>
          <w:szCs w:val="30"/>
          <w:lang w:val="nl-NL"/>
        </w:rPr>
        <w:t xml:space="preserve"> </w:t>
      </w:r>
      <w:r w:rsidRPr="008E05CB">
        <w:rPr>
          <w:color w:val="000000"/>
          <w:sz w:val="30"/>
          <w:szCs w:val="30"/>
        </w:rPr>
        <w:t xml:space="preserve">các </w:t>
      </w:r>
      <w:r w:rsidR="00B433F3" w:rsidRPr="00B433F3">
        <w:t>Ban Thường trực Ủy ban MTTQ Việt Nam</w:t>
      </w:r>
      <w:r w:rsidR="00B433F3">
        <w:t xml:space="preserve"> </w:t>
      </w:r>
      <w:r w:rsidR="00B433F3" w:rsidRPr="00B433F3">
        <w:t>các huyện, thị xã, thành phố Huế</w:t>
      </w:r>
      <w:r w:rsidR="00B433F3">
        <w:t xml:space="preserve"> tổng hợp báo cáo </w:t>
      </w:r>
      <w:r w:rsidR="008A0C67">
        <w:t xml:space="preserve">kết quả giám sát và phản biện </w:t>
      </w:r>
      <w:r w:rsidR="008A0C67" w:rsidRPr="008E05CB">
        <w:rPr>
          <w:bCs/>
          <w:color w:val="000000"/>
          <w:sz w:val="30"/>
          <w:szCs w:val="30"/>
        </w:rPr>
        <w:t>của Ủy ban Mặt trận Tổ quốc Việt Nam</w:t>
      </w:r>
      <w:r w:rsidR="008A0C67">
        <w:t xml:space="preserve"> cấp huyện, cấp xã </w:t>
      </w:r>
      <w:r w:rsidR="00B433F3">
        <w:t xml:space="preserve">theo biểu mẫu, phụ lục </w:t>
      </w:r>
      <w:r w:rsidR="008A0C67">
        <w:t>đính kèm</w:t>
      </w:r>
      <w:r w:rsidR="008A0C67" w:rsidRPr="008A0C67">
        <w:t xml:space="preserve"> </w:t>
      </w:r>
      <w:r w:rsidR="008A0C67" w:rsidRPr="008A0C67">
        <w:rPr>
          <w:i/>
        </w:rPr>
        <w:t>(</w:t>
      </w:r>
      <w:r w:rsidR="008A0C67" w:rsidRPr="008A0C67">
        <w:rPr>
          <w:i/>
        </w:rPr>
        <w:t>từ năm 2015 đến năm 2020</w:t>
      </w:r>
      <w:r w:rsidR="008A0C67" w:rsidRPr="008A0C67">
        <w:rPr>
          <w:i/>
        </w:rPr>
        <w:t>)</w:t>
      </w:r>
      <w:r w:rsidR="008A0C67">
        <w:rPr>
          <w:i/>
        </w:rPr>
        <w:t>.</w:t>
      </w:r>
    </w:p>
    <w:p w:rsidR="008A0C67" w:rsidRPr="009C7A59" w:rsidRDefault="00A16D1A" w:rsidP="0018120D">
      <w:pPr>
        <w:spacing w:after="120" w:line="288" w:lineRule="auto"/>
        <w:ind w:firstLine="624"/>
        <w:jc w:val="both"/>
        <w:rPr>
          <w:i/>
        </w:rPr>
      </w:pPr>
      <w:r>
        <w:t>B</w:t>
      </w:r>
      <w:r w:rsidR="008A0C67">
        <w:t>áo cáo số liệu</w:t>
      </w:r>
      <w:r>
        <w:t xml:space="preserve"> theo phụ lục và biểu mẫu gửi về </w:t>
      </w:r>
      <w:r w:rsidRPr="00B433F3">
        <w:t>Ban Thường trực Ủy ban MTTQ Việt Nam tỉnh</w:t>
      </w:r>
      <w:r>
        <w:t xml:space="preserve"> (qua Ban Dân chủ - Pháp luật trước ngày 23/6/2021), đồng thời gửi file mềm theo địa chỉ Email: </w:t>
      </w:r>
      <w:r w:rsidRPr="009C7A59">
        <w:rPr>
          <w:i/>
        </w:rPr>
        <w:t>tuyengiaomthue@gmail.com.</w:t>
      </w:r>
    </w:p>
    <w:p w:rsidR="00B433F3" w:rsidRDefault="00A16D1A" w:rsidP="0018120D">
      <w:pPr>
        <w:spacing w:before="120" w:after="120" w:line="288" w:lineRule="auto"/>
        <w:ind w:firstLine="624"/>
        <w:jc w:val="both"/>
      </w:pPr>
      <w:r w:rsidRPr="00FF1C4B">
        <w:t>Rất mong</w:t>
      </w:r>
      <w:r>
        <w:rPr>
          <w:b/>
        </w:rPr>
        <w:t xml:space="preserve"> </w:t>
      </w:r>
      <w:r w:rsidRPr="00B433F3">
        <w:t>Ban Thường trực Ủy ban MTTQ Việt Nam</w:t>
      </w:r>
      <w:r>
        <w:t xml:space="preserve"> </w:t>
      </w:r>
      <w:r w:rsidRPr="00B433F3">
        <w:t>các huyện,</w:t>
      </w:r>
      <w:r>
        <w:t xml:space="preserve"> </w:t>
      </w:r>
      <w:r w:rsidRPr="00B433F3">
        <w:t>thị xã, thành phố Huế</w:t>
      </w:r>
      <w:r>
        <w:t xml:space="preserve"> quan tâm triển khai thực hiện.</w:t>
      </w:r>
    </w:p>
    <w:p w:rsidR="00A16D1A" w:rsidRDefault="00A16D1A" w:rsidP="005E5FA6">
      <w:pPr>
        <w:spacing w:before="120" w:after="120" w:line="380" w:lineRule="exact"/>
        <w:ind w:firstLine="624"/>
        <w:jc w:val="both"/>
      </w:pPr>
    </w:p>
    <w:tbl>
      <w:tblPr>
        <w:tblW w:w="0" w:type="auto"/>
        <w:tblInd w:w="108" w:type="dxa"/>
        <w:tblLook w:val="01E0" w:firstRow="1" w:lastRow="1" w:firstColumn="1" w:lastColumn="1" w:noHBand="0" w:noVBand="0"/>
      </w:tblPr>
      <w:tblGrid>
        <w:gridCol w:w="4253"/>
        <w:gridCol w:w="4787"/>
      </w:tblGrid>
      <w:tr w:rsidR="00A16D1A" w:rsidRPr="00BF7309" w:rsidTr="0018120D">
        <w:trPr>
          <w:trHeight w:val="83"/>
        </w:trPr>
        <w:tc>
          <w:tcPr>
            <w:tcW w:w="4253" w:type="dxa"/>
            <w:shd w:val="clear" w:color="auto" w:fill="auto"/>
          </w:tcPr>
          <w:p w:rsidR="00A16D1A" w:rsidRDefault="00A16D1A" w:rsidP="00BC10FF">
            <w:pPr>
              <w:rPr>
                <w:u w:val="single"/>
              </w:rPr>
            </w:pPr>
          </w:p>
          <w:p w:rsidR="00A16D1A" w:rsidRPr="00BF7309" w:rsidRDefault="00A16D1A" w:rsidP="00BC10FF">
            <w:pPr>
              <w:rPr>
                <w:u w:val="single"/>
              </w:rPr>
            </w:pPr>
            <w:r w:rsidRPr="00BF7309">
              <w:rPr>
                <w:u w:val="single"/>
              </w:rPr>
              <w:t>Nơi nhận</w:t>
            </w:r>
            <w:r w:rsidRPr="002D6B8A">
              <w:t>:</w:t>
            </w:r>
          </w:p>
          <w:p w:rsidR="00A16D1A" w:rsidRPr="00BF7309" w:rsidRDefault="00A16D1A" w:rsidP="00BC10FF">
            <w:pPr>
              <w:rPr>
                <w:sz w:val="24"/>
                <w:szCs w:val="24"/>
              </w:rPr>
            </w:pPr>
            <w:r>
              <w:rPr>
                <w:sz w:val="24"/>
                <w:szCs w:val="24"/>
              </w:rPr>
              <w:t>- Như trên,</w:t>
            </w:r>
          </w:p>
          <w:p w:rsidR="00A16D1A" w:rsidRPr="00BF7309" w:rsidRDefault="00A16D1A" w:rsidP="00A16D1A">
            <w:r>
              <w:rPr>
                <w:sz w:val="24"/>
                <w:szCs w:val="24"/>
              </w:rPr>
              <w:t xml:space="preserve">- </w:t>
            </w:r>
            <w:r w:rsidRPr="00BF7309">
              <w:rPr>
                <w:sz w:val="24"/>
                <w:szCs w:val="24"/>
              </w:rPr>
              <w:t xml:space="preserve">Lưu </w:t>
            </w:r>
            <w:r>
              <w:rPr>
                <w:sz w:val="24"/>
                <w:szCs w:val="24"/>
              </w:rPr>
              <w:t>VP, Ban DCPL</w:t>
            </w:r>
            <w:r w:rsidRPr="00BF7309">
              <w:rPr>
                <w:sz w:val="24"/>
                <w:szCs w:val="24"/>
              </w:rPr>
              <w:t>.</w:t>
            </w:r>
          </w:p>
        </w:tc>
        <w:tc>
          <w:tcPr>
            <w:tcW w:w="4787" w:type="dxa"/>
            <w:shd w:val="clear" w:color="auto" w:fill="auto"/>
          </w:tcPr>
          <w:p w:rsidR="00A16D1A" w:rsidRPr="00CD037E" w:rsidRDefault="00A16D1A" w:rsidP="00A16D1A">
            <w:pPr>
              <w:jc w:val="center"/>
            </w:pPr>
            <w:r w:rsidRPr="00CD037E">
              <w:t>TM. BAN THƯỜNG TRỰC</w:t>
            </w:r>
          </w:p>
          <w:p w:rsidR="00A16D1A" w:rsidRPr="00A16D1A" w:rsidRDefault="00A16D1A" w:rsidP="00A16D1A">
            <w:pPr>
              <w:jc w:val="center"/>
              <w:rPr>
                <w:b/>
              </w:rPr>
            </w:pPr>
            <w:r w:rsidRPr="00A16D1A">
              <w:rPr>
                <w:b/>
              </w:rPr>
              <w:t>PHÓ CHỦ TỊCH THƯỜNG TRỰC</w:t>
            </w:r>
          </w:p>
          <w:p w:rsidR="00A16D1A" w:rsidRPr="00BF7309" w:rsidRDefault="00A16D1A" w:rsidP="00A16D1A">
            <w:pPr>
              <w:tabs>
                <w:tab w:val="left" w:pos="3418"/>
              </w:tabs>
            </w:pPr>
            <w:r>
              <w:tab/>
            </w:r>
          </w:p>
          <w:p w:rsidR="00A16D1A" w:rsidRPr="00BF7309" w:rsidRDefault="00A16D1A" w:rsidP="00BC10FF">
            <w:pPr>
              <w:jc w:val="center"/>
            </w:pPr>
          </w:p>
          <w:p w:rsidR="00A16D1A" w:rsidRDefault="00A16D1A" w:rsidP="00BC10FF">
            <w:pPr>
              <w:jc w:val="center"/>
            </w:pPr>
          </w:p>
          <w:p w:rsidR="00A16D1A" w:rsidRPr="00BF7309" w:rsidRDefault="00A16D1A" w:rsidP="00BC10FF">
            <w:pPr>
              <w:jc w:val="center"/>
            </w:pPr>
          </w:p>
          <w:p w:rsidR="00A16D1A" w:rsidRPr="00BF7309" w:rsidRDefault="00A16D1A" w:rsidP="00BC10FF">
            <w:pPr>
              <w:jc w:val="center"/>
            </w:pPr>
          </w:p>
          <w:p w:rsidR="00A16D1A" w:rsidRPr="00BF7309" w:rsidRDefault="00A16D1A" w:rsidP="00CD037E">
            <w:pPr>
              <w:jc w:val="center"/>
              <w:rPr>
                <w:b/>
              </w:rPr>
            </w:pPr>
            <w:r>
              <w:rPr>
                <w:b/>
              </w:rPr>
              <w:t xml:space="preserve">Nguyễn </w:t>
            </w:r>
            <w:r w:rsidR="00CD037E">
              <w:rPr>
                <w:b/>
              </w:rPr>
              <w:t>Hữu Lạc</w:t>
            </w:r>
          </w:p>
        </w:tc>
      </w:tr>
    </w:tbl>
    <w:p w:rsidR="00A16D1A" w:rsidRPr="00BF7309" w:rsidRDefault="00A16D1A" w:rsidP="00A16D1A"/>
    <w:p w:rsidR="00A16D1A" w:rsidRDefault="00A16D1A" w:rsidP="005E5FA6">
      <w:pPr>
        <w:spacing w:before="120" w:after="120" w:line="380" w:lineRule="exact"/>
        <w:ind w:firstLine="624"/>
        <w:jc w:val="both"/>
        <w:rPr>
          <w:b/>
        </w:rPr>
      </w:pPr>
    </w:p>
    <w:sectPr w:rsidR="00A16D1A" w:rsidSect="009C7A59">
      <w:pgSz w:w="11907" w:h="16840" w:code="9"/>
      <w:pgMar w:top="1134" w:right="1134" w:bottom="1134" w:left="1701" w:header="113" w:footer="11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A6"/>
    <w:rsid w:val="0018120D"/>
    <w:rsid w:val="00321FDC"/>
    <w:rsid w:val="005E05F9"/>
    <w:rsid w:val="005E5FA6"/>
    <w:rsid w:val="008A0C67"/>
    <w:rsid w:val="009C7A59"/>
    <w:rsid w:val="00A16D1A"/>
    <w:rsid w:val="00B433F3"/>
    <w:rsid w:val="00CD037E"/>
    <w:rsid w:val="00E4652E"/>
    <w:rsid w:val="00FF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A6"/>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F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A6"/>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F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B1D8-1BE2-44F1-B51F-98EF2968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2021-06-17T06:46:00Z</dcterms:created>
  <dcterms:modified xsi:type="dcterms:W3CDTF">2021-06-17T07:48:00Z</dcterms:modified>
</cp:coreProperties>
</file>