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70"/>
      </w:tblGrid>
      <w:tr w:rsidR="009671A8" w:rsidTr="00B36929">
        <w:tc>
          <w:tcPr>
            <w:tcW w:w="4678" w:type="dxa"/>
          </w:tcPr>
          <w:p w:rsidR="009671A8" w:rsidRPr="00AE6205" w:rsidRDefault="009671A8" w:rsidP="00436F10">
            <w:pPr>
              <w:jc w:val="center"/>
              <w:rPr>
                <w:sz w:val="26"/>
                <w:szCs w:val="26"/>
              </w:rPr>
            </w:pPr>
            <w:r w:rsidRPr="00AE6205">
              <w:rPr>
                <w:sz w:val="26"/>
                <w:szCs w:val="26"/>
              </w:rPr>
              <w:t>ỦY BAN MTTQ VIỆT NAM</w:t>
            </w:r>
          </w:p>
          <w:p w:rsidR="009671A8" w:rsidRPr="00AE6205" w:rsidRDefault="009671A8" w:rsidP="00436F10">
            <w:pPr>
              <w:jc w:val="center"/>
              <w:rPr>
                <w:sz w:val="26"/>
                <w:szCs w:val="26"/>
              </w:rPr>
            </w:pPr>
            <w:r w:rsidRPr="00AE6205">
              <w:rPr>
                <w:sz w:val="26"/>
                <w:szCs w:val="26"/>
              </w:rPr>
              <w:t>TỈNH THỪA THIÊN HUẾ</w:t>
            </w:r>
          </w:p>
          <w:p w:rsidR="009671A8" w:rsidRPr="00AE6205" w:rsidRDefault="009671A8" w:rsidP="00436F10">
            <w:pPr>
              <w:jc w:val="center"/>
              <w:rPr>
                <w:b/>
              </w:rPr>
            </w:pPr>
            <w:r w:rsidRPr="00AE6205">
              <w:rPr>
                <w:b/>
              </w:rPr>
              <w:t>BAN THƯỜNG TRỰC</w:t>
            </w:r>
          </w:p>
          <w:p w:rsidR="009671A8" w:rsidRDefault="004C04DC" w:rsidP="00436F10">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5.65pt;margin-top:1.8pt;width:126pt;height:0;z-index:251660288" o:connectortype="straight"/>
              </w:pict>
            </w:r>
          </w:p>
          <w:p w:rsidR="009671A8" w:rsidRDefault="009671A8" w:rsidP="009671A8">
            <w:pPr>
              <w:jc w:val="center"/>
            </w:pPr>
            <w:r>
              <w:t>Số</w:t>
            </w:r>
            <w:r w:rsidR="005A7882">
              <w:t>:  391</w:t>
            </w:r>
            <w:r>
              <w:t xml:space="preserve"> /MTTQ-BTT</w:t>
            </w:r>
          </w:p>
          <w:p w:rsidR="00B36929" w:rsidRDefault="00EC1E43" w:rsidP="00B36929">
            <w:pPr>
              <w:jc w:val="center"/>
              <w:rPr>
                <w:i/>
                <w:sz w:val="24"/>
                <w:szCs w:val="24"/>
              </w:rPr>
            </w:pPr>
            <w:r w:rsidRPr="00EC1E43">
              <w:rPr>
                <w:i/>
                <w:sz w:val="24"/>
                <w:szCs w:val="24"/>
              </w:rPr>
              <w:t>V/v lấy ý kiến Nhân dân vào dự thảo</w:t>
            </w:r>
            <w:r>
              <w:rPr>
                <w:i/>
                <w:sz w:val="24"/>
                <w:szCs w:val="24"/>
              </w:rPr>
              <w:t xml:space="preserve"> </w:t>
            </w:r>
          </w:p>
          <w:p w:rsidR="00EC1E43" w:rsidRDefault="00EC1E43" w:rsidP="00B36929">
            <w:pPr>
              <w:jc w:val="center"/>
              <w:rPr>
                <w:i/>
                <w:sz w:val="24"/>
                <w:szCs w:val="24"/>
              </w:rPr>
            </w:pPr>
            <w:r w:rsidRPr="00EC1E43">
              <w:rPr>
                <w:i/>
                <w:sz w:val="24"/>
                <w:szCs w:val="24"/>
              </w:rPr>
              <w:t>các văn kiện trình Đại hội đại biểu toàn quốc</w:t>
            </w:r>
          </w:p>
          <w:p w:rsidR="00EC1E43" w:rsidRPr="00EC1E43" w:rsidRDefault="00EC1E43" w:rsidP="00EC1E43">
            <w:pPr>
              <w:jc w:val="center"/>
              <w:rPr>
                <w:i/>
                <w:sz w:val="24"/>
                <w:szCs w:val="24"/>
              </w:rPr>
            </w:pPr>
            <w:r w:rsidRPr="00EC1E43">
              <w:rPr>
                <w:i/>
                <w:sz w:val="24"/>
                <w:szCs w:val="24"/>
              </w:rPr>
              <w:t>lần thứ XIII của Đảng</w:t>
            </w:r>
          </w:p>
        </w:tc>
        <w:tc>
          <w:tcPr>
            <w:tcW w:w="5670" w:type="dxa"/>
          </w:tcPr>
          <w:p w:rsidR="009671A8" w:rsidRPr="00AE6205" w:rsidRDefault="009671A8" w:rsidP="00436F10">
            <w:pPr>
              <w:jc w:val="center"/>
              <w:rPr>
                <w:b/>
                <w:sz w:val="26"/>
                <w:szCs w:val="26"/>
              </w:rPr>
            </w:pPr>
            <w:r w:rsidRPr="00AE6205">
              <w:rPr>
                <w:b/>
                <w:sz w:val="26"/>
                <w:szCs w:val="26"/>
              </w:rPr>
              <w:t>CỘNG HÒA XÃ HỘI CHỦ NGHĨA VIỆT NAM</w:t>
            </w:r>
          </w:p>
          <w:p w:rsidR="009671A8" w:rsidRPr="00AE6205" w:rsidRDefault="009671A8" w:rsidP="00436F10">
            <w:pPr>
              <w:jc w:val="center"/>
              <w:rPr>
                <w:b/>
              </w:rPr>
            </w:pPr>
            <w:r w:rsidRPr="00AE6205">
              <w:rPr>
                <w:b/>
              </w:rPr>
              <w:t>Độc lập - Tự do - Hạnh phúc</w:t>
            </w:r>
          </w:p>
          <w:p w:rsidR="009671A8" w:rsidRPr="00AE6205" w:rsidRDefault="004C04DC" w:rsidP="00436F10">
            <w:pPr>
              <w:jc w:val="center"/>
              <w:rPr>
                <w:b/>
              </w:rPr>
            </w:pPr>
            <w:r>
              <w:rPr>
                <w:b/>
                <w:noProof/>
              </w:rPr>
              <w:pict>
                <v:shape id="_x0000_s1027" type="#_x0000_t32" style="position:absolute;left:0;text-align:left;margin-left:57.85pt;margin-top:1.75pt;width:163.5pt;height:0;z-index:251661312" o:connectortype="straight"/>
              </w:pict>
            </w:r>
          </w:p>
          <w:p w:rsidR="009671A8" w:rsidRDefault="009671A8" w:rsidP="00436F10"/>
          <w:p w:rsidR="009671A8" w:rsidRPr="00AE6205" w:rsidRDefault="009671A8" w:rsidP="009671A8">
            <w:pPr>
              <w:jc w:val="right"/>
              <w:rPr>
                <w:i/>
              </w:rPr>
            </w:pPr>
            <w:r w:rsidRPr="00AE6205">
              <w:rPr>
                <w:i/>
              </w:rPr>
              <w:t xml:space="preserve">Thừa Thiên Huế, ngày  </w:t>
            </w:r>
            <w:r w:rsidR="005A7882">
              <w:rPr>
                <w:i/>
              </w:rPr>
              <w:t>30</w:t>
            </w:r>
            <w:r>
              <w:rPr>
                <w:i/>
              </w:rPr>
              <w:t xml:space="preserve"> </w:t>
            </w:r>
            <w:r w:rsidR="005A7882">
              <w:rPr>
                <w:i/>
              </w:rPr>
              <w:t>tháng 9</w:t>
            </w:r>
            <w:r w:rsidRPr="00AE6205">
              <w:rPr>
                <w:i/>
              </w:rPr>
              <w:t xml:space="preserve"> năm 2020</w:t>
            </w:r>
          </w:p>
        </w:tc>
      </w:tr>
    </w:tbl>
    <w:p w:rsidR="009671A8" w:rsidRDefault="009671A8"/>
    <w:p w:rsidR="009671A8" w:rsidRPr="004F131F" w:rsidRDefault="009671A8" w:rsidP="001C6121">
      <w:pPr>
        <w:spacing w:after="60" w:line="240" w:lineRule="auto"/>
        <w:rPr>
          <w:b/>
        </w:rPr>
      </w:pPr>
      <w:r>
        <w:tab/>
      </w:r>
      <w:r>
        <w:tab/>
        <w:t>Kính gửi:</w:t>
      </w:r>
      <w:r>
        <w:tab/>
      </w:r>
      <w:r w:rsidRPr="004F131F">
        <w:rPr>
          <w:b/>
        </w:rPr>
        <w:t xml:space="preserve">Ủy ban MTTQ Việt Nam </w:t>
      </w:r>
    </w:p>
    <w:p w:rsidR="009671A8" w:rsidRDefault="009671A8" w:rsidP="001C6121">
      <w:pPr>
        <w:spacing w:after="60" w:line="240" w:lineRule="auto"/>
        <w:rPr>
          <w:b/>
        </w:rPr>
      </w:pPr>
      <w:r w:rsidRPr="004F131F">
        <w:rPr>
          <w:b/>
        </w:rPr>
        <w:tab/>
      </w:r>
      <w:r w:rsidRPr="004F131F">
        <w:rPr>
          <w:b/>
        </w:rPr>
        <w:tab/>
      </w:r>
      <w:r w:rsidRPr="004F131F">
        <w:rPr>
          <w:b/>
        </w:rPr>
        <w:tab/>
      </w:r>
      <w:r w:rsidRPr="004F131F">
        <w:rPr>
          <w:b/>
        </w:rPr>
        <w:tab/>
        <w:t>các huyện, thị xã và thành phố Huế</w:t>
      </w:r>
    </w:p>
    <w:p w:rsidR="004F131F" w:rsidRPr="004F131F" w:rsidRDefault="004F131F" w:rsidP="004F131F">
      <w:pPr>
        <w:spacing w:after="120" w:line="240" w:lineRule="auto"/>
        <w:rPr>
          <w:b/>
        </w:rPr>
      </w:pPr>
    </w:p>
    <w:p w:rsidR="003C746B" w:rsidRPr="00425965" w:rsidRDefault="003C746B" w:rsidP="00425965">
      <w:pPr>
        <w:spacing w:after="120" w:line="240" w:lineRule="auto"/>
        <w:jc w:val="both"/>
      </w:pPr>
      <w:r>
        <w:tab/>
      </w:r>
      <w:r w:rsidRPr="00425965">
        <w:t xml:space="preserve">Thực hiện Hướng dẫn số 1428/MTTW-BTT ngày 23/9/2020 của Ban Thường trực Ủy ban Trung ương MTTQ Việt Nam </w:t>
      </w:r>
      <w:r w:rsidRPr="00425965">
        <w:rPr>
          <w:i/>
        </w:rPr>
        <w:t>về việc hướng dẫn việc công bố, thảo luận, lấy ý kiến của Nhân dân vào dự thảo các văn kiện trình Đại hội đại biểu toàn quốc lần thứ XIII của Đảng</w:t>
      </w:r>
      <w:r w:rsidR="005B1906" w:rsidRPr="00425965">
        <w:rPr>
          <w:i/>
        </w:rPr>
        <w:t xml:space="preserve"> </w:t>
      </w:r>
      <w:r w:rsidR="005B1906" w:rsidRPr="00425965">
        <w:t xml:space="preserve">và Hướng dẫn số 09-HD/TU ngày 22/9/2020 của Tỉnh ủy </w:t>
      </w:r>
      <w:r w:rsidR="005B1906" w:rsidRPr="00425965">
        <w:rPr>
          <w:i/>
        </w:rPr>
        <w:t>về thảo luận, lấy ý kiến của Nhân dân vào dự thảo các văn kiện trình Đại hội đại biểu toàn quốc lần thứ XIII của Đảng</w:t>
      </w:r>
      <w:r w:rsidR="00C615B1" w:rsidRPr="00425965">
        <w:t xml:space="preserve">, Ban Thường trực Ủy ban MTTQ Việt Nam tỉnh đề nghị Ban Thường trực Ủy ban MTTQ Việt Nam các huyện, thị xã và thành phố Huế </w:t>
      </w:r>
      <w:r w:rsidR="00E4277F">
        <w:t xml:space="preserve">chủ động xây dựng kế hoạch </w:t>
      </w:r>
      <w:r w:rsidR="00C615B1" w:rsidRPr="00425965">
        <w:t>triển khai việc tổ chức, thảo luận, lấy ý kiến của Nhân dân vào dự thảo các văn kiện trình Đại hội đại biểu toàn quốc lần thứ XIII của Đảng theo Hướng dẫn số 151-HD/BTGTW ngày 10/9/2020 củ</w:t>
      </w:r>
      <w:r w:rsidR="000B2A64" w:rsidRPr="00425965">
        <w:t xml:space="preserve">a Ban Tuyên giáo Trung ương </w:t>
      </w:r>
      <w:r w:rsidR="000B2A64" w:rsidRPr="00425965">
        <w:rPr>
          <w:i/>
        </w:rPr>
        <w:t>(văn bản Hướng dẫn được đính kèm trên website của Ủy ban MTTQ Việt Nam tỉnh)</w:t>
      </w:r>
      <w:r w:rsidR="000B2A64" w:rsidRPr="00425965">
        <w:t>.</w:t>
      </w:r>
    </w:p>
    <w:p w:rsidR="00DB5C5E" w:rsidRPr="00425965" w:rsidRDefault="00545809" w:rsidP="00425965">
      <w:pPr>
        <w:spacing w:after="120" w:line="240" w:lineRule="auto"/>
        <w:jc w:val="both"/>
        <w:rPr>
          <w:lang w:val="sv-SE"/>
        </w:rPr>
      </w:pPr>
      <w:r w:rsidRPr="00425965">
        <w:tab/>
      </w:r>
      <w:r w:rsidR="003672E7" w:rsidRPr="00425965">
        <w:t>B</w:t>
      </w:r>
      <w:r w:rsidRPr="00425965">
        <w:t>áo cáo tổng hợp ý kiến góp ý vào dự thảo văn kiện trình Đại hội đại biểu toàn quốc lần thứ XIII của Đảng</w:t>
      </w:r>
      <w:r w:rsidR="00DB5C5E" w:rsidRPr="00425965">
        <w:rPr>
          <w:lang w:val="sv-SE"/>
        </w:rPr>
        <w:t xml:space="preserve"> </w:t>
      </w:r>
      <w:r w:rsidR="003672E7" w:rsidRPr="00425965">
        <w:rPr>
          <w:lang w:val="sv-SE"/>
        </w:rPr>
        <w:t xml:space="preserve">gửi </w:t>
      </w:r>
      <w:r w:rsidR="00DB5C5E" w:rsidRPr="00425965">
        <w:rPr>
          <w:lang w:val="sv-SE"/>
        </w:rPr>
        <w:t>về Ban Thường trực Ủy ban MTTQ Việt Nam tỉnh qua Ban Dân chủ - Pháp luật</w:t>
      </w:r>
      <w:r w:rsidR="003672E7" w:rsidRPr="00425965">
        <w:rPr>
          <w:b/>
          <w:i/>
          <w:lang w:val="sv-SE"/>
        </w:rPr>
        <w:t xml:space="preserve"> </w:t>
      </w:r>
      <w:r w:rsidR="00F823F0">
        <w:rPr>
          <w:b/>
          <w:i/>
          <w:lang w:val="sv-SE"/>
        </w:rPr>
        <w:t xml:space="preserve">chậm nhất </w:t>
      </w:r>
      <w:r w:rsidR="003672E7" w:rsidRPr="00425965">
        <w:rPr>
          <w:b/>
          <w:i/>
          <w:lang w:val="sv-SE"/>
        </w:rPr>
        <w:t>trướ</w:t>
      </w:r>
      <w:r w:rsidR="00F823F0">
        <w:rPr>
          <w:b/>
          <w:i/>
          <w:lang w:val="sv-SE"/>
        </w:rPr>
        <w:t>c ngày 03/11</w:t>
      </w:r>
      <w:r w:rsidR="003672E7" w:rsidRPr="00425965">
        <w:rPr>
          <w:b/>
          <w:i/>
          <w:lang w:val="sv-SE"/>
        </w:rPr>
        <w:t>/2020</w:t>
      </w:r>
      <w:r w:rsidR="00F823F0">
        <w:rPr>
          <w:b/>
          <w:i/>
          <w:lang w:val="sv-SE"/>
        </w:rPr>
        <w:t xml:space="preserve"> </w:t>
      </w:r>
      <w:r w:rsidR="00F823F0">
        <w:rPr>
          <w:lang w:val="sv-SE"/>
        </w:rPr>
        <w:t>để báo cáo Trung ương</w:t>
      </w:r>
      <w:r w:rsidR="003672E7" w:rsidRPr="00425965">
        <w:rPr>
          <w:b/>
          <w:i/>
          <w:lang w:val="sv-SE"/>
        </w:rPr>
        <w:t xml:space="preserve"> </w:t>
      </w:r>
      <w:r w:rsidR="003672E7" w:rsidRPr="00425965">
        <w:rPr>
          <w:lang w:val="sv-SE"/>
        </w:rPr>
        <w:t>(</w:t>
      </w:r>
      <w:r w:rsidR="006668F9" w:rsidRPr="00425965">
        <w:rPr>
          <w:lang w:val="sv-SE"/>
        </w:rPr>
        <w:t>E</w:t>
      </w:r>
      <w:r w:rsidR="003672E7" w:rsidRPr="00425965">
        <w:rPr>
          <w:lang w:val="sv-SE"/>
        </w:rPr>
        <w:t xml:space="preserve">mail: </w:t>
      </w:r>
      <w:hyperlink r:id="rId4" w:history="1">
        <w:r w:rsidR="003672E7" w:rsidRPr="00425965">
          <w:rPr>
            <w:rStyle w:val="Hyperlink"/>
            <w:lang w:val="sv-SE"/>
          </w:rPr>
          <w:t>tuyengiaomthue@gmail.com</w:t>
        </w:r>
      </w:hyperlink>
      <w:r w:rsidR="003672E7" w:rsidRPr="00425965">
        <w:t xml:space="preserve">, </w:t>
      </w:r>
      <w:r w:rsidR="00DB5C5E" w:rsidRPr="00425965">
        <w:rPr>
          <w:lang w:val="sv-SE"/>
        </w:rPr>
        <w:t>Đ/c: Hoàng Lê Nhật Thả</w:t>
      </w:r>
      <w:r w:rsidR="003672E7" w:rsidRPr="00425965">
        <w:rPr>
          <w:lang w:val="sv-SE"/>
        </w:rPr>
        <w:t>o</w:t>
      </w:r>
      <w:r w:rsidR="00084F9B" w:rsidRPr="00425965">
        <w:rPr>
          <w:lang w:val="sv-SE"/>
        </w:rPr>
        <w:t>,</w:t>
      </w:r>
      <w:r w:rsidR="00DB5C5E" w:rsidRPr="00425965">
        <w:rPr>
          <w:lang w:val="sv-SE"/>
        </w:rPr>
        <w:t xml:space="preserve"> sđt: 0794.589.106).</w:t>
      </w:r>
    </w:p>
    <w:p w:rsidR="001C6121" w:rsidRPr="00425965" w:rsidRDefault="00084F9B" w:rsidP="00425965">
      <w:pPr>
        <w:spacing w:after="120" w:line="240" w:lineRule="auto"/>
        <w:jc w:val="both"/>
        <w:rPr>
          <w:i/>
          <w:lang w:val="sv-SE"/>
        </w:rPr>
      </w:pPr>
      <w:r w:rsidRPr="00425965">
        <w:rPr>
          <w:lang w:val="sv-SE"/>
        </w:rPr>
        <w:tab/>
      </w:r>
      <w:r w:rsidRPr="00425965">
        <w:rPr>
          <w:i/>
          <w:u w:val="single"/>
          <w:lang w:val="sv-SE"/>
        </w:rPr>
        <w:t>Lưu ý:</w:t>
      </w:r>
      <w:r w:rsidRPr="00425965">
        <w:rPr>
          <w:lang w:val="sv-SE"/>
        </w:rPr>
        <w:t xml:space="preserve"> </w:t>
      </w:r>
      <w:r w:rsidR="006C1576" w:rsidRPr="00425965">
        <w:rPr>
          <w:i/>
          <w:lang w:val="sv-SE"/>
        </w:rPr>
        <w:t xml:space="preserve">Dự thảo các văn kiện lấy ý kiến Nhân dân được công bố </w:t>
      </w:r>
      <w:r w:rsidR="006C1576" w:rsidRPr="00425965">
        <w:rPr>
          <w:b/>
          <w:i/>
          <w:lang w:val="sv-SE"/>
        </w:rPr>
        <w:t xml:space="preserve">từ ngày 20/10/2020 </w:t>
      </w:r>
      <w:r w:rsidR="006C1576" w:rsidRPr="00425965">
        <w:rPr>
          <w:i/>
          <w:lang w:val="sv-SE"/>
        </w:rPr>
        <w:t>trên Báo Nhân dân, Thông tấn xã Việt Nam, Báo Quân đội Nhân dân, Sài gòn Giải phóng, Báo điện tử Đảng Cộng sản Việt Nam, Cổng Thông tin điện tử Chính phủ</w:t>
      </w:r>
      <w:r w:rsidR="00C03F0A">
        <w:rPr>
          <w:i/>
          <w:lang w:val="sv-SE"/>
        </w:rPr>
        <w:t>, Cổng Thông tin điện tử của Đảng bộ tỉnh, Cổng Thông tin điện tử UBND tỉnh và Báo Thừa Thiên Huế</w:t>
      </w:r>
      <w:r w:rsidR="006C1576" w:rsidRPr="00425965">
        <w:rPr>
          <w:i/>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EC1E43" w:rsidTr="00EC1E43">
        <w:tc>
          <w:tcPr>
            <w:tcW w:w="4621" w:type="dxa"/>
          </w:tcPr>
          <w:p w:rsidR="00EC1E43" w:rsidRDefault="00EC1E43"/>
          <w:p w:rsidR="00EC1E43" w:rsidRPr="00EC1E43" w:rsidRDefault="00EC1E43">
            <w:pPr>
              <w:rPr>
                <w:b/>
                <w:i/>
                <w:sz w:val="24"/>
                <w:szCs w:val="24"/>
              </w:rPr>
            </w:pPr>
            <w:r w:rsidRPr="00EC1E43">
              <w:rPr>
                <w:b/>
                <w:i/>
                <w:sz w:val="24"/>
                <w:szCs w:val="24"/>
              </w:rPr>
              <w:t>Nơi nhận:</w:t>
            </w:r>
          </w:p>
          <w:p w:rsidR="00EC1E43" w:rsidRDefault="004F6079">
            <w:pPr>
              <w:rPr>
                <w:sz w:val="22"/>
              </w:rPr>
            </w:pPr>
            <w:r>
              <w:rPr>
                <w:sz w:val="22"/>
              </w:rPr>
              <w:t>- Ban Tuyên giáo</w:t>
            </w:r>
            <w:r w:rsidR="00EC1E43" w:rsidRPr="00EC1E43">
              <w:rPr>
                <w:sz w:val="22"/>
              </w:rPr>
              <w:t xml:space="preserve"> UBTW MTTQVN;</w:t>
            </w:r>
          </w:p>
          <w:p w:rsidR="004F6079" w:rsidRPr="00EC1E43" w:rsidRDefault="004F6079">
            <w:pPr>
              <w:rPr>
                <w:sz w:val="22"/>
              </w:rPr>
            </w:pPr>
            <w:r>
              <w:rPr>
                <w:sz w:val="22"/>
              </w:rPr>
              <w:t>- Ban Tuyên giáo Tỉnh ủy;</w:t>
            </w:r>
          </w:p>
          <w:p w:rsidR="00EC1E43" w:rsidRDefault="00EC1E43">
            <w:pPr>
              <w:rPr>
                <w:sz w:val="22"/>
              </w:rPr>
            </w:pPr>
            <w:r w:rsidRPr="00EC1E43">
              <w:rPr>
                <w:sz w:val="22"/>
              </w:rPr>
              <w:t>- CT, các PCT UBMTTQVN tỉnh;</w:t>
            </w:r>
          </w:p>
          <w:p w:rsidR="004F6079" w:rsidRPr="00EC1E43" w:rsidRDefault="004F6079" w:rsidP="004F6079">
            <w:pPr>
              <w:rPr>
                <w:sz w:val="22"/>
              </w:rPr>
            </w:pPr>
            <w:r w:rsidRPr="00EC1E43">
              <w:rPr>
                <w:sz w:val="22"/>
              </w:rPr>
              <w:t>- Như trên;</w:t>
            </w:r>
          </w:p>
          <w:p w:rsidR="004F6079" w:rsidRPr="00EC1E43" w:rsidRDefault="004F6079">
            <w:pPr>
              <w:rPr>
                <w:sz w:val="22"/>
              </w:rPr>
            </w:pPr>
            <w:r>
              <w:rPr>
                <w:sz w:val="22"/>
              </w:rPr>
              <w:t>- Ban DCPL UBMTTQVN tỉnh;</w:t>
            </w:r>
          </w:p>
          <w:p w:rsidR="00EC1E43" w:rsidRDefault="00EC1E43" w:rsidP="004F6079">
            <w:r w:rsidRPr="00EC1E43">
              <w:rPr>
                <w:sz w:val="22"/>
              </w:rPr>
              <w:t>- Lưu</w:t>
            </w:r>
            <w:r w:rsidR="004F6079">
              <w:rPr>
                <w:sz w:val="22"/>
              </w:rPr>
              <w:t xml:space="preserve"> VT</w:t>
            </w:r>
            <w:r w:rsidRPr="00EC1E43">
              <w:rPr>
                <w:sz w:val="22"/>
              </w:rPr>
              <w:t>.</w:t>
            </w:r>
          </w:p>
        </w:tc>
        <w:tc>
          <w:tcPr>
            <w:tcW w:w="4622" w:type="dxa"/>
          </w:tcPr>
          <w:p w:rsidR="00EC1E43" w:rsidRDefault="00EC1E43" w:rsidP="00EC1E43">
            <w:pPr>
              <w:jc w:val="center"/>
            </w:pPr>
            <w:r>
              <w:t>TM. BAN THƯỜNG TRỰC</w:t>
            </w:r>
          </w:p>
          <w:p w:rsidR="00EC1E43" w:rsidRPr="00EC1E43" w:rsidRDefault="00EC1E43" w:rsidP="00EC1E43">
            <w:pPr>
              <w:jc w:val="center"/>
              <w:rPr>
                <w:b/>
              </w:rPr>
            </w:pPr>
            <w:r w:rsidRPr="00EC1E43">
              <w:rPr>
                <w:b/>
              </w:rPr>
              <w:t>PHÓ CHỦ TỊCH</w:t>
            </w:r>
          </w:p>
          <w:p w:rsidR="00EC1E43" w:rsidRPr="00EC1E43" w:rsidRDefault="00EC1E43" w:rsidP="00EC1E43">
            <w:pPr>
              <w:jc w:val="center"/>
              <w:rPr>
                <w:b/>
              </w:rPr>
            </w:pPr>
          </w:p>
          <w:p w:rsidR="00EC1E43" w:rsidRPr="00EC1E43" w:rsidRDefault="00EC1E43" w:rsidP="00EC1E43">
            <w:pPr>
              <w:jc w:val="center"/>
              <w:rPr>
                <w:b/>
              </w:rPr>
            </w:pPr>
          </w:p>
          <w:p w:rsidR="00EC1E43" w:rsidRDefault="00C75511" w:rsidP="00EC1E43">
            <w:pPr>
              <w:jc w:val="center"/>
              <w:rPr>
                <w:b/>
              </w:rPr>
            </w:pPr>
            <w:r>
              <w:rPr>
                <w:b/>
              </w:rPr>
              <w:t>Đã ký</w:t>
            </w:r>
          </w:p>
          <w:p w:rsidR="00EC1E43" w:rsidRPr="00EC1E43" w:rsidRDefault="00EC1E43" w:rsidP="00EC1E43">
            <w:pPr>
              <w:jc w:val="center"/>
              <w:rPr>
                <w:b/>
              </w:rPr>
            </w:pPr>
          </w:p>
          <w:p w:rsidR="00EC1E43" w:rsidRPr="00EC1E43" w:rsidRDefault="00EC1E43" w:rsidP="00EC1E43">
            <w:pPr>
              <w:jc w:val="center"/>
              <w:rPr>
                <w:b/>
              </w:rPr>
            </w:pPr>
          </w:p>
          <w:p w:rsidR="00EC1E43" w:rsidRDefault="00EC1E43" w:rsidP="00EC1E43">
            <w:pPr>
              <w:jc w:val="center"/>
            </w:pPr>
            <w:r w:rsidRPr="00EC1E43">
              <w:rPr>
                <w:b/>
              </w:rPr>
              <w:t>Phạm Thị Ái Nhi</w:t>
            </w:r>
          </w:p>
        </w:tc>
      </w:tr>
    </w:tbl>
    <w:p w:rsidR="00545809" w:rsidRDefault="00545809"/>
    <w:sectPr w:rsidR="00545809" w:rsidSect="00D54CD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671A8"/>
    <w:rsid w:val="00084F9B"/>
    <w:rsid w:val="000B2091"/>
    <w:rsid w:val="000B2A64"/>
    <w:rsid w:val="001C6121"/>
    <w:rsid w:val="001E4890"/>
    <w:rsid w:val="00281DDA"/>
    <w:rsid w:val="0034112C"/>
    <w:rsid w:val="003672E7"/>
    <w:rsid w:val="003C746B"/>
    <w:rsid w:val="003C7BD4"/>
    <w:rsid w:val="003F7741"/>
    <w:rsid w:val="00425965"/>
    <w:rsid w:val="004C04DC"/>
    <w:rsid w:val="004F131F"/>
    <w:rsid w:val="004F6079"/>
    <w:rsid w:val="00545809"/>
    <w:rsid w:val="005A7882"/>
    <w:rsid w:val="005B1906"/>
    <w:rsid w:val="006668F9"/>
    <w:rsid w:val="006C1576"/>
    <w:rsid w:val="00735D2F"/>
    <w:rsid w:val="00874E41"/>
    <w:rsid w:val="009629C3"/>
    <w:rsid w:val="009671A8"/>
    <w:rsid w:val="009A30ED"/>
    <w:rsid w:val="00A57B00"/>
    <w:rsid w:val="00B36929"/>
    <w:rsid w:val="00B371FD"/>
    <w:rsid w:val="00C03F0A"/>
    <w:rsid w:val="00C615B1"/>
    <w:rsid w:val="00C75511"/>
    <w:rsid w:val="00D54CD4"/>
    <w:rsid w:val="00DA7671"/>
    <w:rsid w:val="00DB5C5E"/>
    <w:rsid w:val="00E4277F"/>
    <w:rsid w:val="00EC1E43"/>
    <w:rsid w:val="00EF74A6"/>
    <w:rsid w:val="00F82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5C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yengiaomth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318</Words>
  <Characters>1816</Characters>
  <Application>Microsoft Office Word</Application>
  <DocSecurity>0</DocSecurity>
  <Lines>15</Lines>
  <Paragraphs>4</Paragraphs>
  <ScaleCrop>false</ScaleCrop>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cp:revision>
  <cp:lastPrinted>2020-09-30T03:23:00Z</cp:lastPrinted>
  <dcterms:created xsi:type="dcterms:W3CDTF">2020-09-29T03:37:00Z</dcterms:created>
  <dcterms:modified xsi:type="dcterms:W3CDTF">2020-09-30T07:55:00Z</dcterms:modified>
</cp:coreProperties>
</file>